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enett"/>
        <w:tblpPr w:leftFromText="141" w:rightFromText="141" w:horzAnchor="margin" w:tblpXSpec="center" w:tblpY="25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9A0FCD" w:rsidRPr="00974E99" w14:paraId="13EBBBEC" w14:textId="77777777" w:rsidTr="009A0FCD">
        <w:trPr>
          <w:trHeight w:val="996"/>
        </w:trPr>
        <w:tc>
          <w:tcPr>
            <w:tcW w:w="9639" w:type="dxa"/>
          </w:tcPr>
          <w:p w14:paraId="3F37BB83" w14:textId="07765307" w:rsidR="00CC62F0" w:rsidRPr="00C61E88" w:rsidRDefault="00D52C91" w:rsidP="00F92429">
            <w:pPr>
              <w:pStyle w:val="Titredudocument"/>
              <w:jc w:val="center"/>
              <w:rPr>
                <w:rFonts w:asciiTheme="minorHAnsi" w:hAnsiTheme="minorHAnsi"/>
                <w:color w:val="0070C0"/>
                <w:sz w:val="56"/>
                <w:szCs w:val="56"/>
              </w:rPr>
            </w:pPr>
            <w:r>
              <w:rPr>
                <w:rFonts w:asciiTheme="minorHAnsi" w:hAnsiTheme="minorHAnsi"/>
                <w:color w:val="0070C0"/>
                <w:sz w:val="56"/>
                <w:szCs w:val="56"/>
              </w:rPr>
              <w:t xml:space="preserve">REPORT of </w:t>
            </w:r>
            <w:r w:rsidR="00E73B5E">
              <w:rPr>
                <w:rFonts w:asciiTheme="minorHAnsi" w:hAnsiTheme="minorHAnsi"/>
                <w:color w:val="0070C0"/>
                <w:sz w:val="56"/>
                <w:szCs w:val="56"/>
              </w:rPr>
              <w:t>INTERSESSIONAL MEETING</w:t>
            </w:r>
            <w:r w:rsidR="00653892">
              <w:rPr>
                <w:rFonts w:asciiTheme="minorHAnsi" w:hAnsiTheme="minorHAnsi"/>
                <w:color w:val="0070C0"/>
                <w:sz w:val="56"/>
                <w:szCs w:val="56"/>
              </w:rPr>
              <w:t xml:space="preserve">, </w:t>
            </w:r>
            <w:r w:rsidR="00E73B5E">
              <w:rPr>
                <w:rFonts w:asciiTheme="minorHAnsi" w:hAnsiTheme="minorHAnsi"/>
                <w:color w:val="0070C0"/>
                <w:sz w:val="56"/>
                <w:szCs w:val="56"/>
              </w:rPr>
              <w:t>REVISION OF IALA STANDARDS</w:t>
            </w:r>
          </w:p>
          <w:p w14:paraId="5821634F" w14:textId="737ACF7D" w:rsidR="009A0FCD" w:rsidRPr="00C61E88" w:rsidRDefault="00CC62F0" w:rsidP="00DA03FD">
            <w:pPr>
              <w:pStyle w:val="Titredudocument"/>
              <w:jc w:val="center"/>
              <w:rPr>
                <w:color w:val="0070C0"/>
                <w:sz w:val="56"/>
                <w:szCs w:val="56"/>
              </w:rPr>
            </w:pPr>
            <w:r w:rsidRPr="00C61E88">
              <w:rPr>
                <w:rFonts w:asciiTheme="minorHAnsi" w:hAnsiTheme="minorHAnsi"/>
                <w:color w:val="0070C0"/>
                <w:sz w:val="56"/>
                <w:szCs w:val="56"/>
              </w:rPr>
              <w:t xml:space="preserve"> </w:t>
            </w:r>
          </w:p>
        </w:tc>
      </w:tr>
      <w:tr w:rsidR="009A0FCD" w:rsidRPr="00974E99" w14:paraId="51527C7C" w14:textId="77777777" w:rsidTr="00135D22">
        <w:trPr>
          <w:trHeight w:hRule="exact" w:val="446"/>
        </w:trPr>
        <w:tc>
          <w:tcPr>
            <w:tcW w:w="9639" w:type="dxa"/>
          </w:tcPr>
          <w:p w14:paraId="559507A1" w14:textId="7B373EDF" w:rsidR="009A0FCD" w:rsidRPr="00C61E88" w:rsidRDefault="009A0FCD" w:rsidP="00135D22">
            <w:pPr>
              <w:rPr>
                <w:color w:val="0070C0"/>
              </w:rPr>
            </w:pPr>
          </w:p>
        </w:tc>
      </w:tr>
      <w:tr w:rsidR="009A0FCD" w:rsidRPr="00974E99" w14:paraId="654570BA" w14:textId="77777777" w:rsidTr="00093DB7">
        <w:trPr>
          <w:trHeight w:val="600"/>
        </w:trPr>
        <w:tc>
          <w:tcPr>
            <w:tcW w:w="9639" w:type="dxa"/>
          </w:tcPr>
          <w:p w14:paraId="647E8872" w14:textId="103C96DB" w:rsidR="009A0FCD" w:rsidRPr="00C61E88" w:rsidRDefault="00E73B5E" w:rsidP="00131511">
            <w:pPr>
              <w:pStyle w:val="BodytextTitleform"/>
              <w:jc w:val="center"/>
              <w:rPr>
                <w:b w:val="0"/>
                <w:color w:val="0070C0"/>
                <w:sz w:val="48"/>
                <w:szCs w:val="48"/>
              </w:rPr>
            </w:pPr>
            <w:r>
              <w:rPr>
                <w:b w:val="0"/>
                <w:color w:val="0070C0"/>
                <w:sz w:val="48"/>
                <w:szCs w:val="48"/>
              </w:rPr>
              <w:t>5</w:t>
            </w:r>
            <w:r w:rsidR="000A0C23">
              <w:rPr>
                <w:b w:val="0"/>
                <w:color w:val="0070C0"/>
                <w:sz w:val="48"/>
                <w:szCs w:val="48"/>
              </w:rPr>
              <w:t xml:space="preserve"> </w:t>
            </w:r>
            <w:r w:rsidR="00131511">
              <w:rPr>
                <w:b w:val="0"/>
                <w:color w:val="0070C0"/>
                <w:sz w:val="48"/>
                <w:szCs w:val="48"/>
              </w:rPr>
              <w:t>July</w:t>
            </w:r>
            <w:r w:rsidR="00DA03FD">
              <w:rPr>
                <w:b w:val="0"/>
                <w:color w:val="0070C0"/>
                <w:sz w:val="48"/>
                <w:szCs w:val="48"/>
              </w:rPr>
              <w:t xml:space="preserve"> 2021</w:t>
            </w:r>
          </w:p>
        </w:tc>
      </w:tr>
      <w:tr w:rsidR="00E9669C" w:rsidRPr="00974E99" w14:paraId="54A03CCF" w14:textId="77777777" w:rsidTr="00093DB7">
        <w:trPr>
          <w:trHeight w:val="600"/>
        </w:trPr>
        <w:tc>
          <w:tcPr>
            <w:tcW w:w="9639" w:type="dxa"/>
          </w:tcPr>
          <w:p w14:paraId="34027E51" w14:textId="77777777" w:rsidR="00945159" w:rsidRPr="00365D44" w:rsidRDefault="00945159" w:rsidP="00E9669C">
            <w:pPr>
              <w:jc w:val="center"/>
              <w:rPr>
                <w:color w:val="FFFF00"/>
                <w:sz w:val="28"/>
                <w:szCs w:val="28"/>
              </w:rPr>
            </w:pPr>
          </w:p>
          <w:p w14:paraId="5EB4AEBC" w14:textId="77777777" w:rsidR="002F17FB" w:rsidRPr="002F17FB" w:rsidRDefault="002F17FB" w:rsidP="00DB764D">
            <w:pPr>
              <w:jc w:val="center"/>
              <w:rPr>
                <w:color w:val="FFFF00"/>
              </w:rPr>
            </w:pPr>
          </w:p>
        </w:tc>
      </w:tr>
    </w:tbl>
    <w:p w14:paraId="2249BB3A" w14:textId="77777777" w:rsidR="009A0FCD" w:rsidRDefault="009A0FCD" w:rsidP="009A0FCD">
      <w:pPr>
        <w:pStyle w:val="Textedesaisie"/>
        <w:rPr>
          <w:lang w:val="en-GB"/>
        </w:rPr>
      </w:pPr>
    </w:p>
    <w:p w14:paraId="01A05460" w14:textId="77777777" w:rsidR="009A0FCD" w:rsidRDefault="009A0FCD" w:rsidP="009A0FCD">
      <w:pPr>
        <w:pStyle w:val="Textedesaisie"/>
        <w:rPr>
          <w:lang w:val="en-GB"/>
        </w:rPr>
      </w:pPr>
      <w:r>
        <w:rPr>
          <w:noProof/>
          <w:lang w:val="nb-NO" w:eastAsia="nb-NO"/>
        </w:rPr>
        <mc:AlternateContent>
          <mc:Choice Requires="wps">
            <w:drawing>
              <wp:anchor distT="0" distB="0" distL="114300" distR="114300" simplePos="0" relativeHeight="251826176" behindDoc="1" locked="1" layoutInCell="1" allowOverlap="1" wp14:anchorId="2BA24631" wp14:editId="0B6B8A84">
                <wp:simplePos x="0" y="0"/>
                <wp:positionH relativeFrom="page">
                  <wp:posOffset>214685</wp:posOffset>
                </wp:positionH>
                <wp:positionV relativeFrom="page">
                  <wp:posOffset>4410710</wp:posOffset>
                </wp:positionV>
                <wp:extent cx="7124040" cy="5565960"/>
                <wp:effectExtent l="0" t="0" r="1270" b="0"/>
                <wp:wrapNone/>
                <wp:docPr id="41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040" cy="5565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ellrutenett"/>
                              <w:tblW w:w="1122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1227"/>
                            </w:tblGrid>
                            <w:tr w:rsidR="00401AAA" w14:paraId="5D487573" w14:textId="77777777" w:rsidTr="000900B4">
                              <w:trPr>
                                <w:trHeight w:hRule="exact" w:val="8760"/>
                              </w:trPr>
                              <w:tc>
                                <w:tcPr>
                                  <w:tcW w:w="112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FBC1D9" w14:textId="77777777" w:rsidR="00401AAA" w:rsidRPr="00EC43B8" w:rsidRDefault="00401AAA" w:rsidP="003471C2">
                                  <w:pPr>
                                    <w:pStyle w:val="Visuel"/>
                                    <w:spacing w:before="240"/>
                                  </w:pPr>
                                </w:p>
                              </w:tc>
                            </w:tr>
                          </w:tbl>
                          <w:p w14:paraId="3FCEB1E4" w14:textId="77777777" w:rsidR="00401AAA" w:rsidRDefault="00401AAA" w:rsidP="009A0FCD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A24631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6" type="#_x0000_t202" style="position:absolute;margin-left:16.9pt;margin-top:347.3pt;width:560.95pt;height:438.25pt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" filled="f" stroked="f" strokeweight=".5pt">
                <v:textbox inset="0,0,0,0">
                  <w:txbxContent>
                    <w:tbl>
                      <w:tblPr>
                        <w:tblStyle w:val="Tabellrutenett"/>
                        <w:tblW w:w="1122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1227"/>
                      </w:tblGrid>
                      <w:tr w:rsidR="00401AAA" w14:paraId="5D487573" w14:textId="77777777" w:rsidTr="000900B4">
                        <w:trPr>
                          <w:trHeight w:hRule="exact" w:val="8760"/>
                        </w:trPr>
                        <w:tc>
                          <w:tcPr>
                            <w:tcW w:w="112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FBC1D9" w14:textId="77777777" w:rsidR="00401AAA" w:rsidRPr="00EC43B8" w:rsidRDefault="00401AAA" w:rsidP="003471C2">
                            <w:pPr>
                              <w:pStyle w:val="Visuel"/>
                              <w:spacing w:before="240"/>
                            </w:pPr>
                          </w:p>
                        </w:tc>
                      </w:tr>
                    </w:tbl>
                    <w:p w14:paraId="3FCEB1E4" w14:textId="77777777" w:rsidR="00401AAA" w:rsidRDefault="00401AAA" w:rsidP="009A0FCD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ED1921B" w14:textId="77777777" w:rsidR="004944BB" w:rsidRDefault="004944BB" w:rsidP="001C624A">
      <w:pPr>
        <w:rPr>
          <w:rFonts w:cs="Arial"/>
        </w:rPr>
      </w:pPr>
    </w:p>
    <w:tbl>
      <w:tblPr>
        <w:tblStyle w:val="Tabellrutenett"/>
        <w:tblW w:w="9639" w:type="dxa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E1149" w14:paraId="303FBB1B" w14:textId="77777777" w:rsidTr="00EB56DC">
        <w:tc>
          <w:tcPr>
            <w:tcW w:w="9639" w:type="dxa"/>
          </w:tcPr>
          <w:p w14:paraId="48DF0E98" w14:textId="77777777" w:rsidR="00FE1149" w:rsidRDefault="00FE1149" w:rsidP="00FE1149">
            <w:pPr>
              <w:jc w:val="center"/>
              <w:rPr>
                <w:rFonts w:cs="Arial"/>
              </w:rPr>
            </w:pPr>
          </w:p>
        </w:tc>
      </w:tr>
    </w:tbl>
    <w:p w14:paraId="17F9C524" w14:textId="77777777" w:rsidR="007B298E" w:rsidRPr="0094424D" w:rsidRDefault="007B298E" w:rsidP="00F826B3">
      <w:pPr>
        <w:jc w:val="right"/>
        <w:rPr>
          <w:rFonts w:cs="Arial"/>
        </w:rPr>
        <w:sectPr w:rsidR="007B298E" w:rsidRPr="0094424D" w:rsidSect="008F16E4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198" w:right="720" w:bottom="720" w:left="378" w:header="567" w:footer="852" w:gutter="0"/>
          <w:cols w:space="708"/>
          <w:titlePg/>
          <w:docGrid w:linePitch="360"/>
        </w:sectPr>
      </w:pPr>
    </w:p>
    <w:p w14:paraId="640CB0BF" w14:textId="77777777" w:rsidR="00227B85" w:rsidRPr="00A74072" w:rsidRDefault="00227B85" w:rsidP="00780470">
      <w:pPr>
        <w:jc w:val="center"/>
        <w:rPr>
          <w:rFonts w:cs="Arial"/>
          <w:b/>
          <w:outline/>
          <w:color w:val="000000"/>
          <w:sz w:val="48"/>
          <w:szCs w:val="4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bookmarkStart w:id="0" w:name="_Ref233354740"/>
      <w:bookmarkStart w:id="1" w:name="_Ref233427307"/>
      <w:bookmarkStart w:id="2" w:name="_Ref233075730"/>
      <w:bookmarkStart w:id="3" w:name="_Ref233337295"/>
      <w:bookmarkEnd w:id="0"/>
      <w:bookmarkEnd w:id="1"/>
      <w:bookmarkEnd w:id="2"/>
      <w:bookmarkEnd w:id="3"/>
    </w:p>
    <w:p w14:paraId="55E571D7" w14:textId="77777777" w:rsidR="00227B85" w:rsidRPr="00A74072" w:rsidRDefault="00227B85" w:rsidP="00780470">
      <w:pPr>
        <w:jc w:val="center"/>
        <w:rPr>
          <w:rFonts w:cs="Arial"/>
          <w:b/>
          <w:outline/>
          <w:color w:val="000000"/>
          <w:sz w:val="48"/>
          <w:szCs w:val="4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5E4D38DE" w14:textId="77777777" w:rsidR="00227B85" w:rsidRPr="00A74072" w:rsidRDefault="00227B85" w:rsidP="00780470">
      <w:pPr>
        <w:jc w:val="center"/>
        <w:rPr>
          <w:rFonts w:cs="Arial"/>
          <w:b/>
          <w:outline/>
          <w:color w:val="000000"/>
          <w:sz w:val="48"/>
          <w:szCs w:val="4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538B8ED7" w14:textId="77777777" w:rsidR="00227B85" w:rsidRPr="00A74072" w:rsidRDefault="00227B85" w:rsidP="00780470">
      <w:pPr>
        <w:jc w:val="center"/>
        <w:rPr>
          <w:rFonts w:cs="Arial"/>
          <w:b/>
          <w:outline/>
          <w:color w:val="000000"/>
          <w:sz w:val="48"/>
          <w:szCs w:val="4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2BF3A10D" w14:textId="77777777" w:rsidR="00227B85" w:rsidRPr="00A74072" w:rsidRDefault="00227B85" w:rsidP="00780470">
      <w:pPr>
        <w:jc w:val="center"/>
        <w:rPr>
          <w:rFonts w:cs="Arial"/>
          <w:b/>
          <w:outline/>
          <w:color w:val="000000"/>
          <w:sz w:val="48"/>
          <w:szCs w:val="4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3C764C7C" w14:textId="77777777" w:rsidR="00227B85" w:rsidRPr="00A74072" w:rsidRDefault="00227B85" w:rsidP="00780470">
      <w:pPr>
        <w:jc w:val="center"/>
        <w:rPr>
          <w:rFonts w:cs="Arial"/>
          <w:b/>
          <w:outline/>
          <w:color w:val="000000"/>
          <w:sz w:val="48"/>
          <w:szCs w:val="4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216105F1" w14:textId="77777777" w:rsidR="00227B85" w:rsidRPr="00A74072" w:rsidRDefault="00227B85" w:rsidP="00780470">
      <w:pPr>
        <w:jc w:val="center"/>
        <w:rPr>
          <w:rFonts w:cs="Arial"/>
          <w:b/>
          <w:outline/>
          <w:color w:val="000000"/>
          <w:sz w:val="48"/>
          <w:szCs w:val="4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222DC0AD" w14:textId="77777777" w:rsidR="00227B85" w:rsidRPr="00A74072" w:rsidRDefault="00227B85" w:rsidP="00780470">
      <w:pPr>
        <w:jc w:val="center"/>
        <w:rPr>
          <w:rFonts w:cs="Arial"/>
          <w:b/>
          <w:outline/>
          <w:color w:val="000000"/>
          <w:sz w:val="48"/>
          <w:szCs w:val="4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50456352" w14:textId="77777777" w:rsidR="00227B85" w:rsidRPr="00A74072" w:rsidRDefault="00227B85" w:rsidP="00780470">
      <w:pPr>
        <w:jc w:val="center"/>
        <w:rPr>
          <w:rFonts w:cs="Arial"/>
          <w:b/>
          <w:outline/>
          <w:color w:val="000000"/>
          <w:sz w:val="48"/>
          <w:szCs w:val="4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11001CA8" w14:textId="77777777" w:rsidR="00227B85" w:rsidRPr="00A74072" w:rsidRDefault="00227B85" w:rsidP="00780470">
      <w:pPr>
        <w:jc w:val="center"/>
        <w:rPr>
          <w:rFonts w:cs="Arial"/>
          <w:b/>
          <w:outline/>
          <w:color w:val="000000"/>
          <w:sz w:val="48"/>
          <w:szCs w:val="4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4C5800AB" w14:textId="77777777" w:rsidR="00227B85" w:rsidRPr="00A74072" w:rsidRDefault="00227B85" w:rsidP="00780470">
      <w:pPr>
        <w:jc w:val="center"/>
        <w:rPr>
          <w:rFonts w:cs="Arial"/>
          <w:b/>
          <w:outline/>
          <w:color w:val="000000"/>
          <w:sz w:val="48"/>
          <w:szCs w:val="4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14:paraId="15A00C1A" w14:textId="53F56726" w:rsidR="00F568A6" w:rsidRDefault="00227B85" w:rsidP="00D52C91">
      <w:pPr>
        <w:jc w:val="center"/>
        <w:rPr>
          <w:sz w:val="28"/>
          <w:szCs w:val="28"/>
        </w:rPr>
      </w:pPr>
      <w:r w:rsidRPr="00A74072">
        <w:rPr>
          <w:rFonts w:asciiTheme="minorHAnsi" w:hAnsiTheme="minorHAnsi" w:cs="Arial"/>
          <w:b/>
          <w:outline/>
          <w:color w:val="4BACC6" w:themeColor="accent5"/>
          <w:sz w:val="48"/>
          <w:szCs w:val="48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5"/>
            </w14:solidFill>
            <w14:prstDash w14:val="solid"/>
            <w14:round/>
          </w14:textOutline>
          <w14:textFill>
            <w14:noFill/>
          </w14:textFill>
        </w:rPr>
        <w:t>This page intentionally blank</w:t>
      </w:r>
      <w:r w:rsidRPr="009E1FA4">
        <w:rPr>
          <w:rFonts w:asciiTheme="minorHAnsi" w:hAnsiTheme="minorHAnsi" w:cs="Arial"/>
        </w:rPr>
        <w:t xml:space="preserve"> </w:t>
      </w:r>
      <w:r w:rsidR="00392073">
        <w:br w:type="column"/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2"/>
          <w:lang w:val="en-GB" w:eastAsia="en-US"/>
        </w:rPr>
        <w:id w:val="792714323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7FCEE41" w14:textId="77777777" w:rsidR="00033BA3" w:rsidRDefault="00033BA3">
          <w:pPr>
            <w:pStyle w:val="Overskriftforinnholdsfortegnelse"/>
          </w:pPr>
          <w:r>
            <w:t>Contents</w:t>
          </w:r>
        </w:p>
        <w:p w14:paraId="53D70047" w14:textId="2FC2B42E" w:rsidR="001111BF" w:rsidRDefault="00033BA3">
          <w:pPr>
            <w:pStyle w:val="INNH1"/>
            <w:rPr>
              <w:rFonts w:asciiTheme="minorHAnsi" w:hAnsiTheme="minorHAnsi" w:cstheme="minorBidi"/>
              <w:lang w:val="nb-NO" w:eastAsia="nb-N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0226599" w:history="1">
            <w:r w:rsidR="001111BF" w:rsidRPr="002B33A2">
              <w:rPr>
                <w:rStyle w:val="Hyperkobling"/>
              </w:rPr>
              <w:t>1.</w:t>
            </w:r>
            <w:r w:rsidR="001111BF">
              <w:rPr>
                <w:rFonts w:asciiTheme="minorHAnsi" w:hAnsiTheme="minorHAnsi" w:cstheme="minorBidi"/>
                <w:lang w:val="nb-NO" w:eastAsia="nb-NO"/>
              </w:rPr>
              <w:tab/>
            </w:r>
            <w:r w:rsidR="001111BF" w:rsidRPr="002B33A2">
              <w:rPr>
                <w:rStyle w:val="Hyperkobling"/>
              </w:rPr>
              <w:t>Introduction</w:t>
            </w:r>
            <w:r w:rsidR="001111BF">
              <w:rPr>
                <w:webHidden/>
              </w:rPr>
              <w:tab/>
            </w:r>
            <w:r w:rsidR="001111BF">
              <w:rPr>
                <w:webHidden/>
              </w:rPr>
              <w:fldChar w:fldCharType="begin"/>
            </w:r>
            <w:r w:rsidR="001111BF">
              <w:rPr>
                <w:webHidden/>
              </w:rPr>
              <w:instrText xml:space="preserve"> PAGEREF _Toc80226599 \h </w:instrText>
            </w:r>
            <w:r w:rsidR="001111BF">
              <w:rPr>
                <w:webHidden/>
              </w:rPr>
            </w:r>
            <w:r w:rsidR="001111BF">
              <w:rPr>
                <w:webHidden/>
              </w:rPr>
              <w:fldChar w:fldCharType="separate"/>
            </w:r>
            <w:r w:rsidR="001111BF">
              <w:rPr>
                <w:webHidden/>
              </w:rPr>
              <w:t>4</w:t>
            </w:r>
            <w:r w:rsidR="001111BF">
              <w:rPr>
                <w:webHidden/>
              </w:rPr>
              <w:fldChar w:fldCharType="end"/>
            </w:r>
          </w:hyperlink>
        </w:p>
        <w:p w14:paraId="7A327E01" w14:textId="5C626BF8" w:rsidR="001111BF" w:rsidRDefault="001B25EF">
          <w:pPr>
            <w:pStyle w:val="INNH2"/>
            <w:rPr>
              <w:rFonts w:asciiTheme="minorHAnsi" w:hAnsiTheme="minorHAnsi" w:cstheme="minorBidi"/>
              <w:lang w:val="nb-NO" w:eastAsia="nb-NO"/>
            </w:rPr>
          </w:pPr>
          <w:hyperlink w:anchor="_Toc80226600" w:history="1">
            <w:r w:rsidR="001111BF" w:rsidRPr="002B33A2">
              <w:rPr>
                <w:rStyle w:val="Hyperkobling"/>
              </w:rPr>
              <w:t>1.1</w:t>
            </w:r>
            <w:r w:rsidR="001111BF">
              <w:rPr>
                <w:rFonts w:asciiTheme="minorHAnsi" w:hAnsiTheme="minorHAnsi" w:cstheme="minorBidi"/>
                <w:lang w:val="nb-NO" w:eastAsia="nb-NO"/>
              </w:rPr>
              <w:tab/>
            </w:r>
            <w:r w:rsidR="001111BF" w:rsidRPr="002B33A2">
              <w:rPr>
                <w:rStyle w:val="Hyperkobling"/>
              </w:rPr>
              <w:t>Approval of Agenda</w:t>
            </w:r>
            <w:r w:rsidR="001111BF">
              <w:rPr>
                <w:webHidden/>
              </w:rPr>
              <w:tab/>
            </w:r>
            <w:r w:rsidR="001111BF">
              <w:rPr>
                <w:webHidden/>
              </w:rPr>
              <w:fldChar w:fldCharType="begin"/>
            </w:r>
            <w:r w:rsidR="001111BF">
              <w:rPr>
                <w:webHidden/>
              </w:rPr>
              <w:instrText xml:space="preserve"> PAGEREF _Toc80226600 \h </w:instrText>
            </w:r>
            <w:r w:rsidR="001111BF">
              <w:rPr>
                <w:webHidden/>
              </w:rPr>
            </w:r>
            <w:r w:rsidR="001111BF">
              <w:rPr>
                <w:webHidden/>
              </w:rPr>
              <w:fldChar w:fldCharType="separate"/>
            </w:r>
            <w:r w:rsidR="001111BF">
              <w:rPr>
                <w:webHidden/>
              </w:rPr>
              <w:t>4</w:t>
            </w:r>
            <w:r w:rsidR="001111BF">
              <w:rPr>
                <w:webHidden/>
              </w:rPr>
              <w:fldChar w:fldCharType="end"/>
            </w:r>
          </w:hyperlink>
        </w:p>
        <w:p w14:paraId="7E18E0E0" w14:textId="75D3DBFE" w:rsidR="001111BF" w:rsidRDefault="001B25EF">
          <w:pPr>
            <w:pStyle w:val="INNH2"/>
            <w:rPr>
              <w:rFonts w:asciiTheme="minorHAnsi" w:hAnsiTheme="minorHAnsi" w:cstheme="minorBidi"/>
              <w:lang w:val="nb-NO" w:eastAsia="nb-NO"/>
            </w:rPr>
          </w:pPr>
          <w:hyperlink w:anchor="_Toc80226601" w:history="1">
            <w:r w:rsidR="001111BF" w:rsidRPr="002B33A2">
              <w:rPr>
                <w:rStyle w:val="Hyperkobling"/>
              </w:rPr>
              <w:t>1.2</w:t>
            </w:r>
            <w:r w:rsidR="001111BF">
              <w:rPr>
                <w:rFonts w:asciiTheme="minorHAnsi" w:hAnsiTheme="minorHAnsi" w:cstheme="minorBidi"/>
                <w:lang w:val="nb-NO" w:eastAsia="nb-NO"/>
              </w:rPr>
              <w:tab/>
            </w:r>
            <w:r w:rsidR="001111BF" w:rsidRPr="002B33A2">
              <w:rPr>
                <w:rStyle w:val="Hyperkobling"/>
              </w:rPr>
              <w:t>Apologies and introductions</w:t>
            </w:r>
            <w:r w:rsidR="001111BF">
              <w:rPr>
                <w:webHidden/>
              </w:rPr>
              <w:tab/>
            </w:r>
            <w:r w:rsidR="001111BF">
              <w:rPr>
                <w:webHidden/>
              </w:rPr>
              <w:fldChar w:fldCharType="begin"/>
            </w:r>
            <w:r w:rsidR="001111BF">
              <w:rPr>
                <w:webHidden/>
              </w:rPr>
              <w:instrText xml:space="preserve"> PAGEREF _Toc80226601 \h </w:instrText>
            </w:r>
            <w:r w:rsidR="001111BF">
              <w:rPr>
                <w:webHidden/>
              </w:rPr>
            </w:r>
            <w:r w:rsidR="001111BF">
              <w:rPr>
                <w:webHidden/>
              </w:rPr>
              <w:fldChar w:fldCharType="separate"/>
            </w:r>
            <w:r w:rsidR="001111BF">
              <w:rPr>
                <w:webHidden/>
              </w:rPr>
              <w:t>4</w:t>
            </w:r>
            <w:r w:rsidR="001111BF">
              <w:rPr>
                <w:webHidden/>
              </w:rPr>
              <w:fldChar w:fldCharType="end"/>
            </w:r>
          </w:hyperlink>
        </w:p>
        <w:p w14:paraId="1B77DC9A" w14:textId="3F5B07BC" w:rsidR="001111BF" w:rsidRDefault="001B25EF">
          <w:pPr>
            <w:pStyle w:val="INNH1"/>
            <w:rPr>
              <w:rFonts w:asciiTheme="minorHAnsi" w:hAnsiTheme="minorHAnsi" w:cstheme="minorBidi"/>
              <w:lang w:val="nb-NO" w:eastAsia="nb-NO"/>
            </w:rPr>
          </w:pPr>
          <w:hyperlink w:anchor="_Toc80226602" w:history="1">
            <w:r w:rsidR="001111BF" w:rsidRPr="002B33A2">
              <w:rPr>
                <w:rStyle w:val="Hyperkobling"/>
              </w:rPr>
              <w:t>2.</w:t>
            </w:r>
            <w:r w:rsidR="001111BF">
              <w:rPr>
                <w:rFonts w:asciiTheme="minorHAnsi" w:hAnsiTheme="minorHAnsi" w:cstheme="minorBidi"/>
                <w:lang w:val="nb-NO" w:eastAsia="nb-NO"/>
              </w:rPr>
              <w:tab/>
            </w:r>
            <w:r w:rsidR="001111BF" w:rsidRPr="002B33A2">
              <w:rPr>
                <w:rStyle w:val="Hyperkobling"/>
              </w:rPr>
              <w:t>Background</w:t>
            </w:r>
            <w:r w:rsidR="001111BF">
              <w:rPr>
                <w:webHidden/>
              </w:rPr>
              <w:tab/>
            </w:r>
            <w:r w:rsidR="001111BF">
              <w:rPr>
                <w:webHidden/>
              </w:rPr>
              <w:fldChar w:fldCharType="begin"/>
            </w:r>
            <w:r w:rsidR="001111BF">
              <w:rPr>
                <w:webHidden/>
              </w:rPr>
              <w:instrText xml:space="preserve"> PAGEREF _Toc80226602 \h </w:instrText>
            </w:r>
            <w:r w:rsidR="001111BF">
              <w:rPr>
                <w:webHidden/>
              </w:rPr>
            </w:r>
            <w:r w:rsidR="001111BF">
              <w:rPr>
                <w:webHidden/>
              </w:rPr>
              <w:fldChar w:fldCharType="separate"/>
            </w:r>
            <w:r w:rsidR="001111BF">
              <w:rPr>
                <w:webHidden/>
              </w:rPr>
              <w:t>4</w:t>
            </w:r>
            <w:r w:rsidR="001111BF">
              <w:rPr>
                <w:webHidden/>
              </w:rPr>
              <w:fldChar w:fldCharType="end"/>
            </w:r>
          </w:hyperlink>
        </w:p>
        <w:p w14:paraId="6056B0B9" w14:textId="6BDAAC2E" w:rsidR="001111BF" w:rsidRDefault="001B25EF">
          <w:pPr>
            <w:pStyle w:val="INNH1"/>
            <w:rPr>
              <w:rFonts w:asciiTheme="minorHAnsi" w:hAnsiTheme="minorHAnsi" w:cstheme="minorBidi"/>
              <w:lang w:val="nb-NO" w:eastAsia="nb-NO"/>
            </w:rPr>
          </w:pPr>
          <w:hyperlink w:anchor="_Toc80226603" w:history="1">
            <w:r w:rsidR="001111BF" w:rsidRPr="002B33A2">
              <w:rPr>
                <w:rStyle w:val="Hyperkobling"/>
              </w:rPr>
              <w:t>3.</w:t>
            </w:r>
            <w:r w:rsidR="001111BF">
              <w:rPr>
                <w:rFonts w:asciiTheme="minorHAnsi" w:hAnsiTheme="minorHAnsi" w:cstheme="minorBidi"/>
                <w:lang w:val="nb-NO" w:eastAsia="nb-NO"/>
              </w:rPr>
              <w:tab/>
            </w:r>
            <w:r w:rsidR="001111BF" w:rsidRPr="002B33A2">
              <w:rPr>
                <w:rStyle w:val="Hyperkobling"/>
              </w:rPr>
              <w:t>Review of IALA Standards</w:t>
            </w:r>
            <w:r w:rsidR="001111BF">
              <w:rPr>
                <w:webHidden/>
              </w:rPr>
              <w:tab/>
            </w:r>
            <w:r w:rsidR="001111BF">
              <w:rPr>
                <w:webHidden/>
              </w:rPr>
              <w:fldChar w:fldCharType="begin"/>
            </w:r>
            <w:r w:rsidR="001111BF">
              <w:rPr>
                <w:webHidden/>
              </w:rPr>
              <w:instrText xml:space="preserve"> PAGEREF _Toc80226603 \h </w:instrText>
            </w:r>
            <w:r w:rsidR="001111BF">
              <w:rPr>
                <w:webHidden/>
              </w:rPr>
            </w:r>
            <w:r w:rsidR="001111BF">
              <w:rPr>
                <w:webHidden/>
              </w:rPr>
              <w:fldChar w:fldCharType="separate"/>
            </w:r>
            <w:r w:rsidR="001111BF">
              <w:rPr>
                <w:webHidden/>
              </w:rPr>
              <w:t>4</w:t>
            </w:r>
            <w:r w:rsidR="001111BF">
              <w:rPr>
                <w:webHidden/>
              </w:rPr>
              <w:fldChar w:fldCharType="end"/>
            </w:r>
          </w:hyperlink>
        </w:p>
        <w:p w14:paraId="78C68C8F" w14:textId="0511D217" w:rsidR="001111BF" w:rsidRDefault="001B25EF">
          <w:pPr>
            <w:pStyle w:val="INNH1"/>
            <w:rPr>
              <w:rFonts w:asciiTheme="minorHAnsi" w:hAnsiTheme="minorHAnsi" w:cstheme="minorBidi"/>
              <w:lang w:val="nb-NO" w:eastAsia="nb-NO"/>
            </w:rPr>
          </w:pPr>
          <w:hyperlink w:anchor="_Toc80226604" w:history="1">
            <w:r w:rsidR="001111BF" w:rsidRPr="002B33A2">
              <w:rPr>
                <w:rStyle w:val="Hyperkobling"/>
              </w:rPr>
              <w:t>4.</w:t>
            </w:r>
            <w:r w:rsidR="001111BF">
              <w:rPr>
                <w:rFonts w:asciiTheme="minorHAnsi" w:hAnsiTheme="minorHAnsi" w:cstheme="minorBidi"/>
                <w:lang w:val="nb-NO" w:eastAsia="nb-NO"/>
              </w:rPr>
              <w:tab/>
            </w:r>
            <w:r w:rsidR="001111BF" w:rsidRPr="002B33A2">
              <w:rPr>
                <w:rStyle w:val="Hyperkobling"/>
              </w:rPr>
              <w:t>Closure of the meeting</w:t>
            </w:r>
            <w:r w:rsidR="001111BF">
              <w:rPr>
                <w:webHidden/>
              </w:rPr>
              <w:tab/>
            </w:r>
            <w:r w:rsidR="001111BF">
              <w:rPr>
                <w:webHidden/>
              </w:rPr>
              <w:fldChar w:fldCharType="begin"/>
            </w:r>
            <w:r w:rsidR="001111BF">
              <w:rPr>
                <w:webHidden/>
              </w:rPr>
              <w:instrText xml:space="preserve"> PAGEREF _Toc80226604 \h </w:instrText>
            </w:r>
            <w:r w:rsidR="001111BF">
              <w:rPr>
                <w:webHidden/>
              </w:rPr>
            </w:r>
            <w:r w:rsidR="001111BF">
              <w:rPr>
                <w:webHidden/>
              </w:rPr>
              <w:fldChar w:fldCharType="separate"/>
            </w:r>
            <w:r w:rsidR="001111BF">
              <w:rPr>
                <w:webHidden/>
              </w:rPr>
              <w:t>5</w:t>
            </w:r>
            <w:r w:rsidR="001111BF">
              <w:rPr>
                <w:webHidden/>
              </w:rPr>
              <w:fldChar w:fldCharType="end"/>
            </w:r>
          </w:hyperlink>
        </w:p>
        <w:p w14:paraId="740B449B" w14:textId="0A7E54DD" w:rsidR="001111BF" w:rsidRDefault="001B25EF">
          <w:pPr>
            <w:pStyle w:val="INNH1"/>
            <w:rPr>
              <w:rFonts w:asciiTheme="minorHAnsi" w:hAnsiTheme="minorHAnsi" w:cstheme="minorBidi"/>
              <w:lang w:val="nb-NO" w:eastAsia="nb-NO"/>
            </w:rPr>
          </w:pPr>
          <w:hyperlink w:anchor="_Toc80226605" w:history="1">
            <w:r w:rsidR="001111BF" w:rsidRPr="002B33A2">
              <w:rPr>
                <w:rStyle w:val="Hyperkobling"/>
              </w:rPr>
              <w:t>5.</w:t>
            </w:r>
            <w:r w:rsidR="001111BF">
              <w:rPr>
                <w:rFonts w:asciiTheme="minorHAnsi" w:hAnsiTheme="minorHAnsi" w:cstheme="minorBidi"/>
                <w:lang w:val="nb-NO" w:eastAsia="nb-NO"/>
              </w:rPr>
              <w:tab/>
            </w:r>
            <w:r w:rsidR="001111BF" w:rsidRPr="002B33A2">
              <w:rPr>
                <w:rStyle w:val="Hyperkobling"/>
              </w:rPr>
              <w:t>Annex</w:t>
            </w:r>
            <w:r w:rsidR="001111BF">
              <w:rPr>
                <w:webHidden/>
              </w:rPr>
              <w:tab/>
            </w:r>
            <w:r w:rsidR="001111BF" w:rsidRPr="001111BF">
              <w:rPr>
                <w:webHidden/>
                <w:color w:val="FFFFFF" w:themeColor="background1"/>
              </w:rPr>
              <w:fldChar w:fldCharType="begin"/>
            </w:r>
            <w:r w:rsidR="001111BF" w:rsidRPr="001111BF">
              <w:rPr>
                <w:webHidden/>
                <w:color w:val="FFFFFF" w:themeColor="background1"/>
              </w:rPr>
              <w:instrText xml:space="preserve"> PAGEREF _Toc80226605 \h </w:instrText>
            </w:r>
            <w:r w:rsidR="001111BF" w:rsidRPr="001111BF">
              <w:rPr>
                <w:webHidden/>
                <w:color w:val="FFFFFF" w:themeColor="background1"/>
              </w:rPr>
            </w:r>
            <w:r w:rsidR="001111BF" w:rsidRPr="001111BF">
              <w:rPr>
                <w:webHidden/>
                <w:color w:val="FFFFFF" w:themeColor="background1"/>
              </w:rPr>
              <w:fldChar w:fldCharType="separate"/>
            </w:r>
            <w:r w:rsidR="001111BF" w:rsidRPr="001111BF">
              <w:rPr>
                <w:webHidden/>
                <w:color w:val="FFFFFF" w:themeColor="background1"/>
              </w:rPr>
              <w:t>5</w:t>
            </w:r>
            <w:r w:rsidR="001111BF" w:rsidRPr="001111BF">
              <w:rPr>
                <w:webHidden/>
                <w:color w:val="FFFFFF" w:themeColor="background1"/>
              </w:rPr>
              <w:fldChar w:fldCharType="end"/>
            </w:r>
          </w:hyperlink>
        </w:p>
        <w:p w14:paraId="6F53D57B" w14:textId="5CCB9B86" w:rsidR="001111BF" w:rsidRDefault="001B25EF">
          <w:pPr>
            <w:pStyle w:val="INNH1"/>
            <w:rPr>
              <w:rFonts w:asciiTheme="minorHAnsi" w:hAnsiTheme="minorHAnsi" w:cstheme="minorBidi"/>
              <w:lang w:val="nb-NO" w:eastAsia="nb-NO"/>
            </w:rPr>
          </w:pPr>
          <w:hyperlink w:anchor="_Toc80226606" w:history="1">
            <w:r w:rsidR="001111BF">
              <w:rPr>
                <w:webHidden/>
              </w:rPr>
              <w:tab/>
            </w:r>
            <w:r w:rsidR="001111BF" w:rsidRPr="001111BF">
              <w:rPr>
                <w:webHidden/>
                <w:color w:val="FFFFFF" w:themeColor="background1"/>
              </w:rPr>
              <w:fldChar w:fldCharType="begin"/>
            </w:r>
            <w:r w:rsidR="001111BF" w:rsidRPr="001111BF">
              <w:rPr>
                <w:webHidden/>
                <w:color w:val="FFFFFF" w:themeColor="background1"/>
              </w:rPr>
              <w:instrText xml:space="preserve"> PAGEREF _Toc80226606 \h </w:instrText>
            </w:r>
            <w:r w:rsidR="001111BF" w:rsidRPr="001111BF">
              <w:rPr>
                <w:webHidden/>
                <w:color w:val="FFFFFF" w:themeColor="background1"/>
              </w:rPr>
            </w:r>
            <w:r w:rsidR="001111BF" w:rsidRPr="001111BF">
              <w:rPr>
                <w:webHidden/>
                <w:color w:val="FFFFFF" w:themeColor="background1"/>
              </w:rPr>
              <w:fldChar w:fldCharType="separate"/>
            </w:r>
            <w:r w:rsidR="001111BF" w:rsidRPr="001111BF">
              <w:rPr>
                <w:webHidden/>
                <w:color w:val="FFFFFF" w:themeColor="background1"/>
              </w:rPr>
              <w:t>7</w:t>
            </w:r>
            <w:r w:rsidR="001111BF" w:rsidRPr="001111BF">
              <w:rPr>
                <w:webHidden/>
                <w:color w:val="FFFFFF" w:themeColor="background1"/>
              </w:rPr>
              <w:fldChar w:fldCharType="end"/>
            </w:r>
          </w:hyperlink>
        </w:p>
        <w:p w14:paraId="785CD23A" w14:textId="5939E994" w:rsidR="00033BA3" w:rsidRDefault="00033BA3">
          <w:r>
            <w:rPr>
              <w:b/>
              <w:bCs/>
              <w:noProof/>
            </w:rPr>
            <w:fldChar w:fldCharType="end"/>
          </w:r>
        </w:p>
      </w:sdtContent>
    </w:sdt>
    <w:p w14:paraId="1BFA00AC" w14:textId="77777777" w:rsidR="00033BA3" w:rsidRDefault="00033BA3" w:rsidP="00CC62F0">
      <w:pPr>
        <w:pStyle w:val="Brdtekst"/>
        <w:rPr>
          <w:sz w:val="28"/>
          <w:szCs w:val="28"/>
        </w:rPr>
      </w:pPr>
    </w:p>
    <w:p w14:paraId="60F874DD" w14:textId="77777777" w:rsidR="00581CBD" w:rsidRPr="0094424D" w:rsidRDefault="004B4981" w:rsidP="00B9102B">
      <w:pPr>
        <w:outlineLvl w:val="0"/>
        <w:rPr>
          <w:rFonts w:cs="Arial"/>
          <w:b/>
          <w:sz w:val="28"/>
          <w:szCs w:val="28"/>
        </w:rPr>
      </w:pPr>
      <w:r>
        <w:rPr>
          <w:rFonts w:ascii="Calibri" w:eastAsiaTheme="minorEastAsia" w:hAnsi="Calibri" w:cs="Arial"/>
          <w:noProof/>
          <w:szCs w:val="22"/>
          <w:lang w:val="en-US" w:eastAsia="en-GB"/>
        </w:rPr>
        <w:br w:type="column"/>
      </w:r>
    </w:p>
    <w:p w14:paraId="36A82CD6" w14:textId="18602925" w:rsidR="00CC62F0" w:rsidRPr="007B53AC" w:rsidRDefault="00653892" w:rsidP="008463DD">
      <w:pPr>
        <w:jc w:val="center"/>
        <w:rPr>
          <w:rFonts w:asciiTheme="minorHAnsi" w:hAnsiTheme="minorHAnsi" w:cs="Arial"/>
          <w:b/>
          <w:color w:val="365F91" w:themeColor="accent1" w:themeShade="BF"/>
          <w:sz w:val="32"/>
          <w:szCs w:val="32"/>
        </w:rPr>
      </w:pPr>
      <w:r>
        <w:rPr>
          <w:rFonts w:asciiTheme="minorHAnsi" w:hAnsiTheme="minorHAnsi" w:cs="Arial"/>
          <w:b/>
          <w:color w:val="365F91" w:themeColor="accent1" w:themeShade="BF"/>
          <w:sz w:val="32"/>
          <w:szCs w:val="32"/>
        </w:rPr>
        <w:t xml:space="preserve">Report of </w:t>
      </w:r>
      <w:r w:rsidR="00E73B5E">
        <w:rPr>
          <w:rFonts w:asciiTheme="minorHAnsi" w:hAnsiTheme="minorHAnsi" w:cs="Arial"/>
          <w:b/>
          <w:color w:val="365F91" w:themeColor="accent1" w:themeShade="BF"/>
          <w:sz w:val="32"/>
          <w:szCs w:val="32"/>
        </w:rPr>
        <w:t>Intersessional Meeting – Revision of IALA Standards</w:t>
      </w:r>
    </w:p>
    <w:p w14:paraId="6CCCCC74" w14:textId="77777777" w:rsidR="007B53AC" w:rsidRPr="001E664C" w:rsidRDefault="007B53AC" w:rsidP="008463DD">
      <w:pPr>
        <w:jc w:val="center"/>
        <w:rPr>
          <w:rFonts w:asciiTheme="minorHAnsi" w:hAnsiTheme="minorHAnsi" w:cs="Arial"/>
          <w:b/>
          <w:color w:val="365F91" w:themeColor="accent1" w:themeShade="BF"/>
          <w:sz w:val="18"/>
          <w:szCs w:val="18"/>
        </w:rPr>
      </w:pPr>
    </w:p>
    <w:p w14:paraId="07CC7F9F" w14:textId="77777777" w:rsidR="00F568A6" w:rsidRPr="00EA343E" w:rsidRDefault="009E4E5A" w:rsidP="00C847D0">
      <w:pPr>
        <w:pStyle w:val="Overskrift1"/>
        <w:spacing w:after="120"/>
      </w:pPr>
      <w:bookmarkStart w:id="4" w:name="_Toc368665186"/>
      <w:bookmarkStart w:id="5" w:name="_Toc396600444"/>
      <w:bookmarkStart w:id="6" w:name="_Toc494715807"/>
      <w:bookmarkStart w:id="7" w:name="_Toc80226599"/>
      <w:r w:rsidRPr="00EA343E">
        <w:t>Introduction</w:t>
      </w:r>
      <w:bookmarkEnd w:id="4"/>
      <w:bookmarkEnd w:id="5"/>
      <w:bookmarkEnd w:id="6"/>
      <w:bookmarkEnd w:id="7"/>
    </w:p>
    <w:p w14:paraId="4B48A571" w14:textId="64CBC25B" w:rsidR="00BF5AB0" w:rsidRDefault="00633A5C" w:rsidP="00BF5AB0">
      <w:pPr>
        <w:pStyle w:val="Brdtekst"/>
      </w:pPr>
      <w:r>
        <w:t xml:space="preserve">An intersessional meeting regarding the </w:t>
      </w:r>
      <w:r w:rsidR="00195399">
        <w:t xml:space="preserve">ongoing </w:t>
      </w:r>
      <w:r>
        <w:t xml:space="preserve">revision of IALA Standards was </w:t>
      </w:r>
      <w:r w:rsidR="00BF5AB0">
        <w:t xml:space="preserve">held </w:t>
      </w:r>
      <w:r>
        <w:t>on the 5</w:t>
      </w:r>
      <w:r w:rsidR="00DA03FD">
        <w:rPr>
          <w:vertAlign w:val="superscript"/>
        </w:rPr>
        <w:t>th</w:t>
      </w:r>
      <w:r w:rsidR="00D52C91">
        <w:t xml:space="preserve"> </w:t>
      </w:r>
      <w:r>
        <w:t>of July</w:t>
      </w:r>
      <w:r w:rsidR="001B410B">
        <w:t xml:space="preserve"> </w:t>
      </w:r>
      <w:r w:rsidR="00DA03FD">
        <w:t>2021</w:t>
      </w:r>
      <w:r w:rsidR="00BF5AB0">
        <w:t xml:space="preserve"> by teleconference.  The meeting was opened </w:t>
      </w:r>
      <w:r w:rsidR="00BF5AB0" w:rsidRPr="00110200">
        <w:t xml:space="preserve">at </w:t>
      </w:r>
      <w:r w:rsidR="004560AA">
        <w:t>09</w:t>
      </w:r>
      <w:r w:rsidR="00DA03FD">
        <w:t>:0</w:t>
      </w:r>
      <w:r w:rsidR="00BF5AB0" w:rsidRPr="00110200">
        <w:t>0 hours (</w:t>
      </w:r>
      <w:r w:rsidR="00244059">
        <w:t>UTC</w:t>
      </w:r>
      <w:r w:rsidR="00BF5AB0" w:rsidRPr="00110200">
        <w:t>).</w:t>
      </w:r>
    </w:p>
    <w:p w14:paraId="58C10E30" w14:textId="77777777" w:rsidR="00A26349" w:rsidRDefault="00A26349" w:rsidP="00A26349">
      <w:pPr>
        <w:pStyle w:val="Overskrift2"/>
      </w:pPr>
      <w:bookmarkStart w:id="8" w:name="_Toc80226600"/>
      <w:r>
        <w:t>Approval of Agenda</w:t>
      </w:r>
      <w:bookmarkEnd w:id="8"/>
    </w:p>
    <w:p w14:paraId="014A263A" w14:textId="77777777" w:rsidR="006877BF" w:rsidRPr="006877BF" w:rsidRDefault="00A26349" w:rsidP="00A26349">
      <w:pPr>
        <w:pStyle w:val="Brdtekst"/>
      </w:pPr>
      <w:r w:rsidRPr="006877BF">
        <w:t xml:space="preserve">The draft Agenda was </w:t>
      </w:r>
      <w:r w:rsidR="002066EB" w:rsidRPr="006877BF">
        <w:t>accepted with</w:t>
      </w:r>
      <w:r w:rsidR="006877BF" w:rsidRPr="006877BF">
        <w:t>out</w:t>
      </w:r>
      <w:r w:rsidR="002066EB" w:rsidRPr="006877BF">
        <w:t xml:space="preserve"> amendment</w:t>
      </w:r>
      <w:r w:rsidR="006877BF" w:rsidRPr="006877BF">
        <w:t>.</w:t>
      </w:r>
    </w:p>
    <w:p w14:paraId="14A929EF" w14:textId="209A2603" w:rsidR="00A26349" w:rsidRDefault="002066EB" w:rsidP="00705BDC">
      <w:pPr>
        <w:pStyle w:val="Brdtekst"/>
      </w:pPr>
      <w:r w:rsidRPr="006877BF">
        <w:t xml:space="preserve"> </w:t>
      </w:r>
      <w:r w:rsidR="00C8389B" w:rsidRPr="006877BF">
        <w:t>A copy of the A</w:t>
      </w:r>
      <w:r w:rsidR="00A26349" w:rsidRPr="006877BF">
        <w:t xml:space="preserve">genda is </w:t>
      </w:r>
      <w:r w:rsidR="00B57AAC">
        <w:t>attached as</w:t>
      </w:r>
      <w:r w:rsidR="00A26349" w:rsidRPr="006877BF">
        <w:t xml:space="preserve"> Annex </w:t>
      </w:r>
      <w:r w:rsidR="001F02FF">
        <w:t>A</w:t>
      </w:r>
      <w:r w:rsidR="00A26349" w:rsidRPr="006877BF">
        <w:t>.</w:t>
      </w:r>
    </w:p>
    <w:p w14:paraId="38BA6568" w14:textId="77777777" w:rsidR="00A26349" w:rsidRDefault="00A26349" w:rsidP="00705BDC">
      <w:pPr>
        <w:pStyle w:val="Overskrift2"/>
      </w:pPr>
      <w:bookmarkStart w:id="9" w:name="_Toc80226601"/>
      <w:r w:rsidRPr="00A26349">
        <w:t>Apologies and introductions</w:t>
      </w:r>
      <w:bookmarkEnd w:id="9"/>
    </w:p>
    <w:p w14:paraId="61D112DF" w14:textId="3F0E0DA2" w:rsidR="002C5552" w:rsidRDefault="000D09EC" w:rsidP="00705BDC">
      <w:pPr>
        <w:spacing w:before="120" w:after="120"/>
        <w:rPr>
          <w:rFonts w:asciiTheme="minorHAnsi" w:hAnsiTheme="minorHAnsi" w:cstheme="minorHAnsi"/>
          <w:b/>
          <w:szCs w:val="22"/>
        </w:rPr>
      </w:pPr>
      <w:r w:rsidRPr="000D09EC">
        <w:rPr>
          <w:rFonts w:asciiTheme="minorHAnsi" w:hAnsiTheme="minorHAnsi" w:cstheme="minorHAnsi"/>
          <w:b/>
          <w:szCs w:val="22"/>
        </w:rPr>
        <w:t>Attendees</w:t>
      </w:r>
    </w:p>
    <w:p w14:paraId="7AE0544D" w14:textId="77777777" w:rsidR="004C6FF9" w:rsidRDefault="004C6FF9" w:rsidP="00705BDC">
      <w:pPr>
        <w:spacing w:before="120" w:after="1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Jillian Carson-Jackson</w:t>
      </w:r>
      <w:r>
        <w:rPr>
          <w:rFonts w:asciiTheme="minorHAnsi" w:hAnsiTheme="minorHAnsi" w:cstheme="minorHAnsi"/>
          <w:szCs w:val="22"/>
        </w:rPr>
        <w:tab/>
        <w:t>Nautical Institute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 xml:space="preserve">Australia </w:t>
      </w:r>
    </w:p>
    <w:p w14:paraId="4A5D6E13" w14:textId="77777777" w:rsidR="004C6FF9" w:rsidRDefault="004C6FF9" w:rsidP="00705BDC">
      <w:pPr>
        <w:spacing w:before="120" w:after="1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Stefaan Priem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>Agency for Maritime Services and Coast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 xml:space="preserve">Belgium </w:t>
      </w:r>
    </w:p>
    <w:p w14:paraId="31936EF9" w14:textId="3203799E" w:rsidR="00392976" w:rsidRDefault="00392976" w:rsidP="00705BDC">
      <w:pPr>
        <w:spacing w:before="120" w:after="1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Trond Ski</w:t>
      </w:r>
      <w:r w:rsidR="00EB33AD">
        <w:rPr>
          <w:rFonts w:asciiTheme="minorHAnsi" w:hAnsiTheme="minorHAnsi" w:cstheme="minorHAnsi"/>
          <w:szCs w:val="22"/>
        </w:rPr>
        <w:t xml:space="preserve"> (Chair)</w:t>
      </w:r>
      <w:r w:rsidR="00EB33AD"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>Norwegian Coastal Administration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>Norway</w:t>
      </w:r>
    </w:p>
    <w:p w14:paraId="2E6707E3" w14:textId="610DF9D8" w:rsidR="003C1256" w:rsidRDefault="003C1256" w:rsidP="00705BDC">
      <w:pPr>
        <w:spacing w:before="120" w:after="1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Neil Trainor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 w:rsidR="005B17ED">
        <w:rPr>
          <w:rFonts w:asciiTheme="minorHAnsi" w:hAnsiTheme="minorHAnsi" w:cstheme="minorHAnsi"/>
          <w:szCs w:val="22"/>
        </w:rPr>
        <w:t>Australian Maritime Safety Authority</w:t>
      </w:r>
      <w:r w:rsidR="005B17ED">
        <w:rPr>
          <w:rFonts w:asciiTheme="minorHAnsi" w:hAnsiTheme="minorHAnsi" w:cstheme="minorHAnsi"/>
          <w:szCs w:val="22"/>
        </w:rPr>
        <w:tab/>
      </w:r>
      <w:r w:rsidR="005B17ED">
        <w:rPr>
          <w:rFonts w:asciiTheme="minorHAnsi" w:hAnsiTheme="minorHAnsi" w:cstheme="minorHAnsi"/>
          <w:szCs w:val="22"/>
        </w:rPr>
        <w:tab/>
        <w:t>Australia</w:t>
      </w:r>
    </w:p>
    <w:p w14:paraId="44B7F54C" w14:textId="61705AF7" w:rsidR="006D2D31" w:rsidRDefault="006D2D31" w:rsidP="00705BDC">
      <w:pPr>
        <w:rPr>
          <w:rFonts w:asciiTheme="minorHAnsi" w:hAnsiTheme="minorHAnsi" w:cstheme="minorHAnsi"/>
          <w:b/>
          <w:szCs w:val="22"/>
        </w:rPr>
      </w:pPr>
    </w:p>
    <w:p w14:paraId="7CD3827E" w14:textId="401019BB" w:rsidR="000D09EC" w:rsidRPr="008529D3" w:rsidRDefault="000D09EC" w:rsidP="00705BDC">
      <w:pPr>
        <w:rPr>
          <w:rFonts w:asciiTheme="minorHAnsi" w:hAnsiTheme="minorHAnsi" w:cstheme="minorHAnsi"/>
          <w:b/>
          <w:szCs w:val="22"/>
        </w:rPr>
      </w:pPr>
      <w:r w:rsidRPr="008529D3">
        <w:rPr>
          <w:rFonts w:asciiTheme="minorHAnsi" w:hAnsiTheme="minorHAnsi" w:cstheme="minorHAnsi"/>
          <w:b/>
          <w:szCs w:val="22"/>
        </w:rPr>
        <w:t>Apologies</w:t>
      </w:r>
    </w:p>
    <w:p w14:paraId="59420E1D" w14:textId="16FBBF8B" w:rsidR="00D467CD" w:rsidRDefault="004C6FF9" w:rsidP="00705BDC">
      <w:pPr>
        <w:spacing w:before="120" w:after="1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Richard </w:t>
      </w:r>
      <w:proofErr w:type="spellStart"/>
      <w:r>
        <w:rPr>
          <w:rFonts w:asciiTheme="minorHAnsi" w:hAnsiTheme="minorHAnsi" w:cstheme="minorHAnsi"/>
          <w:szCs w:val="22"/>
        </w:rPr>
        <w:t>Aase</w:t>
      </w:r>
      <w:proofErr w:type="spellEnd"/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>Norwegian Coastal Administration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>Norway</w:t>
      </w:r>
    </w:p>
    <w:p w14:paraId="52EFE6B3" w14:textId="1F42F50F" w:rsidR="004C6FF9" w:rsidRDefault="004C6FF9" w:rsidP="00705BDC">
      <w:pPr>
        <w:spacing w:before="120" w:after="1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Robert Townsend</w:t>
      </w:r>
      <w:r>
        <w:rPr>
          <w:rFonts w:asciiTheme="minorHAnsi" w:hAnsiTheme="minorHAnsi" w:cstheme="minorHAnsi"/>
          <w:szCs w:val="22"/>
        </w:rPr>
        <w:tab/>
        <w:t>Maritime Coast Guard Agency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  <w:t>UK</w:t>
      </w:r>
    </w:p>
    <w:p w14:paraId="3E054CAE" w14:textId="7F6551AC" w:rsidR="0040442E" w:rsidRPr="00075C24" w:rsidRDefault="0040442E" w:rsidP="002A1783">
      <w:pPr>
        <w:pStyle w:val="Brdtekst"/>
        <w:rPr>
          <w:sz w:val="8"/>
          <w:szCs w:val="8"/>
        </w:rPr>
      </w:pPr>
      <w:bookmarkStart w:id="10" w:name="_Toc436507969"/>
      <w:bookmarkStart w:id="11" w:name="_Toc494715826"/>
      <w:bookmarkStart w:id="12" w:name="_Toc368665187"/>
      <w:bookmarkStart w:id="13" w:name="_Toc391535117"/>
    </w:p>
    <w:p w14:paraId="48E5B86D" w14:textId="47EA4210" w:rsidR="001C777A" w:rsidRDefault="002D445E" w:rsidP="00D31234">
      <w:pPr>
        <w:pStyle w:val="Overskrift1"/>
        <w:spacing w:after="120"/>
      </w:pPr>
      <w:bookmarkStart w:id="14" w:name="_Toc80226602"/>
      <w:r>
        <w:t>Background</w:t>
      </w:r>
      <w:bookmarkEnd w:id="14"/>
    </w:p>
    <w:p w14:paraId="2CEAC5F3" w14:textId="739E89C6" w:rsidR="002D445E" w:rsidRDefault="0056320E" w:rsidP="00822B84">
      <w:pPr>
        <w:pStyle w:val="Brdtekst"/>
        <w:rPr>
          <w:lang w:eastAsia="de-DE"/>
        </w:rPr>
      </w:pPr>
      <w:r>
        <w:rPr>
          <w:lang w:eastAsia="de-DE"/>
        </w:rPr>
        <w:t xml:space="preserve">The chair </w:t>
      </w:r>
      <w:r w:rsidR="00150BFE">
        <w:rPr>
          <w:lang w:eastAsia="de-DE"/>
        </w:rPr>
        <w:t>introduce</w:t>
      </w:r>
      <w:r w:rsidR="00244059">
        <w:rPr>
          <w:lang w:eastAsia="de-DE"/>
        </w:rPr>
        <w:t xml:space="preserve">d </w:t>
      </w:r>
      <w:r w:rsidR="004C3A43">
        <w:rPr>
          <w:lang w:eastAsia="de-DE"/>
        </w:rPr>
        <w:t>the background for the meeting</w:t>
      </w:r>
      <w:r w:rsidR="00CD0176">
        <w:rPr>
          <w:lang w:eastAsia="de-DE"/>
        </w:rPr>
        <w:t xml:space="preserve"> </w:t>
      </w:r>
      <w:r w:rsidR="002D445E">
        <w:rPr>
          <w:lang w:eastAsia="de-DE"/>
        </w:rPr>
        <w:t xml:space="preserve">recalling that </w:t>
      </w:r>
      <w:r w:rsidR="001B296C">
        <w:rPr>
          <w:lang w:eastAsia="de-DE"/>
        </w:rPr>
        <w:t>at VTS50, C</w:t>
      </w:r>
      <w:r w:rsidR="00195399">
        <w:rPr>
          <w:lang w:eastAsia="de-DE"/>
        </w:rPr>
        <w:t xml:space="preserve">ommittee participants </w:t>
      </w:r>
      <w:r w:rsidR="002D445E">
        <w:rPr>
          <w:lang w:eastAsia="de-DE"/>
        </w:rPr>
        <w:t xml:space="preserve">were invited to join an intersessional group on the review of </w:t>
      </w:r>
      <w:r w:rsidR="001B296C">
        <w:rPr>
          <w:lang w:eastAsia="de-DE"/>
        </w:rPr>
        <w:t xml:space="preserve">the </w:t>
      </w:r>
      <w:r w:rsidR="002D445E">
        <w:rPr>
          <w:lang w:eastAsia="de-DE"/>
        </w:rPr>
        <w:t xml:space="preserve">IALA Standards. </w:t>
      </w:r>
      <w:r w:rsidR="00CA5F2F">
        <w:rPr>
          <w:lang w:eastAsia="de-DE"/>
        </w:rPr>
        <w:t xml:space="preserve">Due to the fact that just a couple of participants </w:t>
      </w:r>
      <w:r w:rsidR="0097179E">
        <w:rPr>
          <w:lang w:eastAsia="de-DE"/>
        </w:rPr>
        <w:t>expressed their interest to join</w:t>
      </w:r>
      <w:r w:rsidR="00CA5F2F">
        <w:rPr>
          <w:lang w:eastAsia="de-DE"/>
        </w:rPr>
        <w:t xml:space="preserve"> such a group</w:t>
      </w:r>
      <w:r w:rsidR="00A74680">
        <w:rPr>
          <w:lang w:eastAsia="de-DE"/>
        </w:rPr>
        <w:t>,</w:t>
      </w:r>
      <w:r w:rsidR="00CA5F2F">
        <w:rPr>
          <w:lang w:eastAsia="de-DE"/>
        </w:rPr>
        <w:t xml:space="preserve"> it was decided to handle the revision by correspondence.</w:t>
      </w:r>
      <w:r w:rsidR="0097179E">
        <w:rPr>
          <w:lang w:eastAsia="de-DE"/>
        </w:rPr>
        <w:t xml:space="preserve"> </w:t>
      </w:r>
      <w:r w:rsidR="00503FF0">
        <w:rPr>
          <w:lang w:eastAsia="de-DE"/>
        </w:rPr>
        <w:t xml:space="preserve">In order to gather inputs and comments from a </w:t>
      </w:r>
      <w:r w:rsidR="00A74680">
        <w:rPr>
          <w:lang w:eastAsia="de-DE"/>
        </w:rPr>
        <w:t xml:space="preserve">larger audience, </w:t>
      </w:r>
      <w:r w:rsidR="0097179E">
        <w:rPr>
          <w:lang w:eastAsia="de-DE"/>
        </w:rPr>
        <w:t xml:space="preserve">IALA VTS working group chairs and vice-chairs were invited </w:t>
      </w:r>
      <w:r w:rsidR="001111BF">
        <w:rPr>
          <w:lang w:eastAsia="de-DE"/>
        </w:rPr>
        <w:t xml:space="preserve">in addition </w:t>
      </w:r>
      <w:r w:rsidR="0097179E">
        <w:rPr>
          <w:lang w:eastAsia="de-DE"/>
        </w:rPr>
        <w:t xml:space="preserve">to </w:t>
      </w:r>
      <w:r w:rsidR="009A210D">
        <w:rPr>
          <w:lang w:eastAsia="de-DE"/>
        </w:rPr>
        <w:t>provide inputs and comments to the latest drafts of the Standards.</w:t>
      </w:r>
      <w:r w:rsidR="002E31D3">
        <w:rPr>
          <w:lang w:eastAsia="de-DE"/>
        </w:rPr>
        <w:t xml:space="preserve"> </w:t>
      </w:r>
      <w:r w:rsidR="00F171B9">
        <w:rPr>
          <w:lang w:eastAsia="de-DE"/>
        </w:rPr>
        <w:t>An</w:t>
      </w:r>
      <w:r w:rsidR="002E31D3">
        <w:rPr>
          <w:lang w:eastAsia="de-DE"/>
        </w:rPr>
        <w:t xml:space="preserve"> </w:t>
      </w:r>
      <w:r w:rsidR="00BE6493">
        <w:rPr>
          <w:lang w:eastAsia="de-DE"/>
        </w:rPr>
        <w:t xml:space="preserve">intersessional </w:t>
      </w:r>
      <w:r w:rsidR="002E31D3">
        <w:rPr>
          <w:lang w:eastAsia="de-DE"/>
        </w:rPr>
        <w:t>meetin</w:t>
      </w:r>
      <w:r w:rsidR="00A74680">
        <w:rPr>
          <w:lang w:eastAsia="de-DE"/>
        </w:rPr>
        <w:t xml:space="preserve">g was </w:t>
      </w:r>
      <w:r w:rsidR="003F0EA8">
        <w:rPr>
          <w:lang w:eastAsia="de-DE"/>
        </w:rPr>
        <w:t>arranged</w:t>
      </w:r>
      <w:r w:rsidR="00BE6493">
        <w:rPr>
          <w:lang w:eastAsia="de-DE"/>
        </w:rPr>
        <w:t xml:space="preserve"> </w:t>
      </w:r>
      <w:r w:rsidR="002E31D3">
        <w:rPr>
          <w:lang w:eastAsia="de-DE"/>
        </w:rPr>
        <w:t xml:space="preserve">to </w:t>
      </w:r>
      <w:r w:rsidR="003553AA">
        <w:rPr>
          <w:lang w:eastAsia="de-DE"/>
        </w:rPr>
        <w:t xml:space="preserve">address the draft IALA Standards </w:t>
      </w:r>
      <w:r w:rsidR="005E7BC1">
        <w:rPr>
          <w:lang w:eastAsia="de-DE"/>
        </w:rPr>
        <w:t>and the</w:t>
      </w:r>
      <w:r w:rsidR="003553AA">
        <w:rPr>
          <w:lang w:eastAsia="de-DE"/>
        </w:rPr>
        <w:t xml:space="preserve"> submitted comments and remarks.</w:t>
      </w:r>
    </w:p>
    <w:bookmarkEnd w:id="10"/>
    <w:bookmarkEnd w:id="11"/>
    <w:p w14:paraId="05FEE834" w14:textId="77777777" w:rsidR="002F1528" w:rsidRPr="00003C35" w:rsidRDefault="002F1528" w:rsidP="00822B84">
      <w:pPr>
        <w:rPr>
          <w:rFonts w:asciiTheme="minorHAnsi" w:hAnsiTheme="minorHAnsi" w:cstheme="minorHAnsi"/>
          <w:sz w:val="8"/>
          <w:szCs w:val="8"/>
        </w:rPr>
      </w:pPr>
    </w:p>
    <w:p w14:paraId="0C532C3E" w14:textId="1AD358A3" w:rsidR="002738AC" w:rsidRDefault="002E31D3" w:rsidP="00BE6493">
      <w:pPr>
        <w:pStyle w:val="Overskrift1"/>
        <w:spacing w:after="120"/>
      </w:pPr>
      <w:bookmarkStart w:id="15" w:name="_Toc80226603"/>
      <w:r>
        <w:t>Review of IALA Standards</w:t>
      </w:r>
      <w:bookmarkEnd w:id="15"/>
    </w:p>
    <w:p w14:paraId="4B5F2852" w14:textId="2EA9DF1A" w:rsidR="009B1217" w:rsidRDefault="007319B0" w:rsidP="009B1217">
      <w:pPr>
        <w:pStyle w:val="Brdtekst"/>
        <w:rPr>
          <w:lang w:eastAsia="de-DE"/>
        </w:rPr>
      </w:pPr>
      <w:r>
        <w:rPr>
          <w:lang w:eastAsia="de-DE"/>
        </w:rPr>
        <w:t xml:space="preserve">The </w:t>
      </w:r>
      <w:r w:rsidR="003F0EA8">
        <w:rPr>
          <w:lang w:eastAsia="de-DE"/>
        </w:rPr>
        <w:t xml:space="preserve">intersessional </w:t>
      </w:r>
      <w:r>
        <w:rPr>
          <w:lang w:eastAsia="de-DE"/>
        </w:rPr>
        <w:t xml:space="preserve">meeting </w:t>
      </w:r>
      <w:r w:rsidR="007F4007">
        <w:rPr>
          <w:lang w:eastAsia="de-DE"/>
        </w:rPr>
        <w:t xml:space="preserve">identified and addressed </w:t>
      </w:r>
      <w:r w:rsidR="001F56D4">
        <w:rPr>
          <w:lang w:eastAsia="de-DE"/>
        </w:rPr>
        <w:t>the following</w:t>
      </w:r>
      <w:r w:rsidR="00CA5C1E">
        <w:rPr>
          <w:lang w:eastAsia="de-DE"/>
        </w:rPr>
        <w:t>:</w:t>
      </w:r>
    </w:p>
    <w:p w14:paraId="0343B9D0" w14:textId="5404350A" w:rsidR="00D109CE" w:rsidRDefault="009B1217" w:rsidP="00D109CE">
      <w:pPr>
        <w:pStyle w:val="Brdtekst"/>
        <w:numPr>
          <w:ilvl w:val="0"/>
          <w:numId w:val="42"/>
        </w:numPr>
        <w:rPr>
          <w:lang w:eastAsia="de-DE"/>
        </w:rPr>
      </w:pPr>
      <w:r>
        <w:rPr>
          <w:lang w:eastAsia="de-DE"/>
        </w:rPr>
        <w:t>The</w:t>
      </w:r>
      <w:r w:rsidR="00DE4622">
        <w:rPr>
          <w:lang w:eastAsia="de-DE"/>
        </w:rPr>
        <w:t xml:space="preserve"> definition of </w:t>
      </w:r>
      <w:r w:rsidR="00401AAA">
        <w:rPr>
          <w:lang w:eastAsia="de-DE"/>
        </w:rPr>
        <w:t>“</w:t>
      </w:r>
      <w:r w:rsidR="00DE4622">
        <w:rPr>
          <w:lang w:eastAsia="de-DE"/>
        </w:rPr>
        <w:t>IALA Guidelines</w:t>
      </w:r>
      <w:r w:rsidR="00401AAA">
        <w:rPr>
          <w:lang w:eastAsia="de-DE"/>
        </w:rPr>
        <w:t>”</w:t>
      </w:r>
      <w:r w:rsidR="00DE4622">
        <w:rPr>
          <w:lang w:eastAsia="de-DE"/>
        </w:rPr>
        <w:t xml:space="preserve"> </w:t>
      </w:r>
      <w:r w:rsidR="00876908">
        <w:rPr>
          <w:lang w:eastAsia="de-DE"/>
        </w:rPr>
        <w:t xml:space="preserve">provided </w:t>
      </w:r>
      <w:r w:rsidR="00DE4622">
        <w:rPr>
          <w:lang w:eastAsia="de-DE"/>
        </w:rPr>
        <w:t>on the IALA web</w:t>
      </w:r>
      <w:r w:rsidR="00D109CE">
        <w:rPr>
          <w:lang w:eastAsia="de-DE"/>
        </w:rPr>
        <w:t xml:space="preserve"> </w:t>
      </w:r>
      <w:r w:rsidR="00401AAA">
        <w:rPr>
          <w:lang w:eastAsia="de-DE"/>
        </w:rPr>
        <w:t>site is not consistent with the definition in the IALA Standards.</w:t>
      </w:r>
      <w:r w:rsidR="00D109CE">
        <w:rPr>
          <w:lang w:eastAsia="de-DE"/>
        </w:rPr>
        <w:t xml:space="preserve"> This also applies to other text on the web site regarding </w:t>
      </w:r>
      <w:r w:rsidR="002362F5">
        <w:rPr>
          <w:lang w:eastAsia="de-DE"/>
        </w:rPr>
        <w:t>the S</w:t>
      </w:r>
      <w:r w:rsidR="00D109CE">
        <w:rPr>
          <w:lang w:eastAsia="de-DE"/>
        </w:rPr>
        <w:t>tandards, indicating a</w:t>
      </w:r>
      <w:r w:rsidR="008E21EE">
        <w:rPr>
          <w:lang w:eastAsia="de-DE"/>
        </w:rPr>
        <w:t xml:space="preserve"> need to update the </w:t>
      </w:r>
      <w:r w:rsidR="00D109CE">
        <w:rPr>
          <w:lang w:eastAsia="de-DE"/>
        </w:rPr>
        <w:t>web site for consistency.</w:t>
      </w:r>
    </w:p>
    <w:p w14:paraId="5827A92C" w14:textId="77777777" w:rsidR="007F4007" w:rsidRDefault="0093481D" w:rsidP="007F4007">
      <w:pPr>
        <w:pStyle w:val="Brdtekst"/>
        <w:numPr>
          <w:ilvl w:val="0"/>
          <w:numId w:val="42"/>
        </w:numPr>
        <w:rPr>
          <w:lang w:eastAsia="de-DE"/>
        </w:rPr>
      </w:pPr>
      <w:r>
        <w:rPr>
          <w:lang w:eastAsia="de-DE"/>
        </w:rPr>
        <w:t>The IALA Council should be authorized to approve changes to chapter 5, “</w:t>
      </w:r>
      <w:proofErr w:type="gramStart"/>
      <w:r>
        <w:rPr>
          <w:lang w:eastAsia="de-DE"/>
        </w:rPr>
        <w:t>Referenced  Documents</w:t>
      </w:r>
      <w:proofErr w:type="gramEnd"/>
      <w:r>
        <w:rPr>
          <w:lang w:eastAsia="de-DE"/>
        </w:rPr>
        <w:t>” in the IALA Standards.</w:t>
      </w:r>
    </w:p>
    <w:p w14:paraId="41A2674C" w14:textId="14D845F3" w:rsidR="0093481D" w:rsidRDefault="007319B0" w:rsidP="007F4007">
      <w:pPr>
        <w:pStyle w:val="Brdtekst"/>
        <w:numPr>
          <w:ilvl w:val="0"/>
          <w:numId w:val="42"/>
        </w:numPr>
        <w:rPr>
          <w:lang w:eastAsia="de-DE"/>
        </w:rPr>
      </w:pPr>
      <w:r>
        <w:rPr>
          <w:lang w:eastAsia="de-DE"/>
        </w:rPr>
        <w:t>The IALA Style Guide needs to clarify the use of “shall” and “should” in Standards, Recommendations and Guidelines.</w:t>
      </w:r>
    </w:p>
    <w:p w14:paraId="4ADCFAE3" w14:textId="3018627C" w:rsidR="00A41658" w:rsidRDefault="00EE2C6A" w:rsidP="00A41658">
      <w:pPr>
        <w:pStyle w:val="Brdtekst"/>
        <w:numPr>
          <w:ilvl w:val="0"/>
          <w:numId w:val="42"/>
        </w:numPr>
        <w:rPr>
          <w:lang w:eastAsia="de-DE"/>
        </w:rPr>
      </w:pPr>
      <w:r>
        <w:rPr>
          <w:lang w:eastAsia="de-DE"/>
        </w:rPr>
        <w:t xml:space="preserve">The Scope of the Standards </w:t>
      </w:r>
      <w:r w:rsidR="00A41658">
        <w:rPr>
          <w:lang w:eastAsia="de-DE"/>
        </w:rPr>
        <w:t xml:space="preserve">(chapter 4) </w:t>
      </w:r>
      <w:r w:rsidR="00F2219F">
        <w:rPr>
          <w:lang w:eastAsia="de-DE"/>
        </w:rPr>
        <w:t>states</w:t>
      </w:r>
      <w:r w:rsidR="00C45A30">
        <w:rPr>
          <w:lang w:eastAsia="de-DE"/>
        </w:rPr>
        <w:t xml:space="preserve">: </w:t>
      </w:r>
      <w:r>
        <w:rPr>
          <w:lang w:eastAsia="de-DE"/>
        </w:rPr>
        <w:t xml:space="preserve">“IALA Standards may contain normative and informative provisions”. This </w:t>
      </w:r>
      <w:r w:rsidR="00967E01">
        <w:rPr>
          <w:lang w:eastAsia="de-DE"/>
        </w:rPr>
        <w:t>implies that Recommendations including associated Guidelines may be norm</w:t>
      </w:r>
      <w:r w:rsidR="00C45A30">
        <w:rPr>
          <w:lang w:eastAsia="de-DE"/>
        </w:rPr>
        <w:t xml:space="preserve">ative. A proposal to state that: </w:t>
      </w:r>
      <w:r w:rsidR="00967E01">
        <w:rPr>
          <w:lang w:eastAsia="de-DE"/>
        </w:rPr>
        <w:t xml:space="preserve">“A Guideline is informative only” did not receive support, but it </w:t>
      </w:r>
      <w:r w:rsidR="00967E01">
        <w:rPr>
          <w:lang w:eastAsia="de-DE"/>
        </w:rPr>
        <w:lastRenderedPageBreak/>
        <w:t xml:space="preserve">was recognized that </w:t>
      </w:r>
      <w:r w:rsidR="001F246F">
        <w:rPr>
          <w:lang w:eastAsia="de-DE"/>
        </w:rPr>
        <w:t>such</w:t>
      </w:r>
      <w:r w:rsidR="00A41658">
        <w:rPr>
          <w:lang w:eastAsia="de-DE"/>
        </w:rPr>
        <w:t xml:space="preserve"> statement would apply to </w:t>
      </w:r>
      <w:r w:rsidR="00967E01">
        <w:rPr>
          <w:lang w:eastAsia="de-DE"/>
        </w:rPr>
        <w:t>“stand alone” Guideline</w:t>
      </w:r>
      <w:r w:rsidR="00A41658">
        <w:rPr>
          <w:lang w:eastAsia="de-DE"/>
        </w:rPr>
        <w:t>s</w:t>
      </w:r>
      <w:r w:rsidR="00967E01">
        <w:rPr>
          <w:lang w:eastAsia="de-DE"/>
        </w:rPr>
        <w:t xml:space="preserve">, not associated with a Recommendation. </w:t>
      </w:r>
      <w:r w:rsidR="00A41658">
        <w:rPr>
          <w:lang w:eastAsia="de-DE"/>
        </w:rPr>
        <w:t xml:space="preserve">It was emphasized that the Scope </w:t>
      </w:r>
      <w:r w:rsidR="001F246F">
        <w:rPr>
          <w:lang w:eastAsia="de-DE"/>
        </w:rPr>
        <w:t xml:space="preserve">(chapter 4) </w:t>
      </w:r>
      <w:r w:rsidR="00A41658">
        <w:rPr>
          <w:lang w:eastAsia="de-DE"/>
        </w:rPr>
        <w:t xml:space="preserve">needs to be consistent between the Standards. </w:t>
      </w:r>
    </w:p>
    <w:p w14:paraId="73C20EDB" w14:textId="73DCF19C" w:rsidR="002F1528" w:rsidRDefault="001111BF" w:rsidP="001111BF">
      <w:pPr>
        <w:pStyle w:val="Brdtekst"/>
        <w:numPr>
          <w:ilvl w:val="0"/>
          <w:numId w:val="42"/>
        </w:numPr>
        <w:rPr>
          <w:lang w:eastAsia="de-DE"/>
        </w:rPr>
      </w:pPr>
      <w:r>
        <w:rPr>
          <w:lang w:eastAsia="de-DE"/>
        </w:rPr>
        <w:t>IALA Standard S1040 Vessel Traffic Services cha</w:t>
      </w:r>
      <w:r w:rsidR="00F2219F">
        <w:rPr>
          <w:lang w:eastAsia="de-DE"/>
        </w:rPr>
        <w:t>pter 3 (Application) states</w:t>
      </w:r>
      <w:bookmarkStart w:id="16" w:name="_GoBack"/>
      <w:bookmarkEnd w:id="16"/>
      <w:r w:rsidR="00C45A30">
        <w:rPr>
          <w:lang w:eastAsia="de-DE"/>
        </w:rPr>
        <w:t>:</w:t>
      </w:r>
      <w:r>
        <w:rPr>
          <w:lang w:eastAsia="de-DE"/>
        </w:rPr>
        <w:t xml:space="preserve"> “This Standard is suitable for implementation by all Marine Aids to Navigation authorities”. </w:t>
      </w:r>
      <w:r w:rsidR="00964402">
        <w:rPr>
          <w:lang w:eastAsia="de-DE"/>
        </w:rPr>
        <w:t xml:space="preserve">Recognizing that not all VTS Authorities or VTS Providers may be defined as “Marine Aids to Navigation authorities”, the need to reword this statement should be considered. </w:t>
      </w:r>
    </w:p>
    <w:p w14:paraId="184C5634" w14:textId="77777777" w:rsidR="001111BF" w:rsidRPr="001111BF" w:rsidRDefault="001111BF" w:rsidP="001111BF">
      <w:pPr>
        <w:pStyle w:val="Brdtekst"/>
        <w:ind w:left="360"/>
        <w:rPr>
          <w:sz w:val="8"/>
          <w:szCs w:val="8"/>
          <w:lang w:eastAsia="de-DE"/>
        </w:rPr>
      </w:pPr>
    </w:p>
    <w:p w14:paraId="027919CF" w14:textId="0FFDF80D" w:rsidR="00745060" w:rsidRPr="00B8484D" w:rsidRDefault="00EE5327" w:rsidP="00C847D0">
      <w:pPr>
        <w:pStyle w:val="Overskrift1"/>
        <w:spacing w:after="120"/>
        <w:rPr>
          <w:b w:val="0"/>
        </w:rPr>
      </w:pPr>
      <w:bookmarkStart w:id="17" w:name="_Toc80226604"/>
      <w:r>
        <w:t>C</w:t>
      </w:r>
      <w:r w:rsidR="0055443E">
        <w:t>los</w:t>
      </w:r>
      <w:r w:rsidR="007515B1">
        <w:t>ure</w:t>
      </w:r>
      <w:r w:rsidR="0055443E">
        <w:t xml:space="preserve"> of the</w:t>
      </w:r>
      <w:r w:rsidR="000F7C66">
        <w:t xml:space="preserve"> m</w:t>
      </w:r>
      <w:r w:rsidR="00745060" w:rsidRPr="00B8484D">
        <w:t>eeting</w:t>
      </w:r>
      <w:bookmarkEnd w:id="17"/>
      <w:r w:rsidR="00745060" w:rsidRPr="00B8484D">
        <w:t xml:space="preserve"> </w:t>
      </w:r>
    </w:p>
    <w:p w14:paraId="2DF69483" w14:textId="7A8C4E2F" w:rsidR="001517EC" w:rsidRDefault="003C50DE" w:rsidP="00745060">
      <w:pPr>
        <w:rPr>
          <w:rFonts w:asciiTheme="minorHAnsi" w:hAnsiTheme="minorHAnsi" w:cstheme="minorHAnsi"/>
        </w:rPr>
      </w:pPr>
      <w:r w:rsidRPr="00F226A7">
        <w:rPr>
          <w:rFonts w:asciiTheme="minorHAnsi" w:hAnsiTheme="minorHAnsi" w:cstheme="minorHAnsi"/>
        </w:rPr>
        <w:t xml:space="preserve">The </w:t>
      </w:r>
      <w:r w:rsidR="0035600B">
        <w:rPr>
          <w:rFonts w:asciiTheme="minorHAnsi" w:hAnsiTheme="minorHAnsi" w:cstheme="minorHAnsi"/>
        </w:rPr>
        <w:t>C</w:t>
      </w:r>
      <w:r w:rsidRPr="00F226A7">
        <w:rPr>
          <w:rFonts w:asciiTheme="minorHAnsi" w:hAnsiTheme="minorHAnsi" w:cstheme="minorHAnsi"/>
        </w:rPr>
        <w:t xml:space="preserve">hair </w:t>
      </w:r>
      <w:r w:rsidR="007E16DD">
        <w:rPr>
          <w:rFonts w:asciiTheme="minorHAnsi" w:hAnsiTheme="minorHAnsi" w:cstheme="minorHAnsi"/>
        </w:rPr>
        <w:t xml:space="preserve">closed the meeting at </w:t>
      </w:r>
      <w:r w:rsidR="00A9282E">
        <w:rPr>
          <w:rFonts w:asciiTheme="minorHAnsi" w:hAnsiTheme="minorHAnsi" w:cstheme="minorHAnsi"/>
        </w:rPr>
        <w:t>1</w:t>
      </w:r>
      <w:r w:rsidR="00A02FF9">
        <w:rPr>
          <w:rFonts w:asciiTheme="minorHAnsi" w:hAnsiTheme="minorHAnsi" w:cstheme="minorHAnsi"/>
        </w:rPr>
        <w:t>0</w:t>
      </w:r>
      <w:r w:rsidR="007E16DD">
        <w:rPr>
          <w:rFonts w:asciiTheme="minorHAnsi" w:hAnsiTheme="minorHAnsi" w:cstheme="minorHAnsi"/>
        </w:rPr>
        <w:t>:</w:t>
      </w:r>
      <w:r w:rsidR="00A9282E">
        <w:rPr>
          <w:rFonts w:asciiTheme="minorHAnsi" w:hAnsiTheme="minorHAnsi" w:cstheme="minorHAnsi"/>
        </w:rPr>
        <w:t>5</w:t>
      </w:r>
      <w:r w:rsidR="00A02FF9">
        <w:rPr>
          <w:rFonts w:asciiTheme="minorHAnsi" w:hAnsiTheme="minorHAnsi" w:cstheme="minorHAnsi"/>
        </w:rPr>
        <w:t>8</w:t>
      </w:r>
      <w:r w:rsidR="00244059">
        <w:rPr>
          <w:rFonts w:asciiTheme="minorHAnsi" w:hAnsiTheme="minorHAnsi" w:cstheme="minorHAnsi"/>
        </w:rPr>
        <w:t xml:space="preserve"> UTC</w:t>
      </w:r>
      <w:r w:rsidR="007E16DD">
        <w:rPr>
          <w:rFonts w:asciiTheme="minorHAnsi" w:hAnsiTheme="minorHAnsi" w:cstheme="minorHAnsi"/>
        </w:rPr>
        <w:t xml:space="preserve">. </w:t>
      </w:r>
    </w:p>
    <w:p w14:paraId="010AB1F9" w14:textId="77777777" w:rsidR="001517EC" w:rsidRPr="00003C35" w:rsidRDefault="001517EC" w:rsidP="00745060">
      <w:pPr>
        <w:rPr>
          <w:rFonts w:asciiTheme="minorHAnsi" w:hAnsiTheme="minorHAnsi" w:cstheme="minorHAnsi"/>
          <w:sz w:val="8"/>
          <w:szCs w:val="8"/>
        </w:rPr>
      </w:pPr>
    </w:p>
    <w:p w14:paraId="3DAE576A" w14:textId="717837C4" w:rsidR="00F679C5" w:rsidRDefault="00F679C5" w:rsidP="00C847D0">
      <w:pPr>
        <w:pStyle w:val="Overskrift1"/>
        <w:spacing w:after="120"/>
      </w:pPr>
      <w:bookmarkStart w:id="18" w:name="_Toc436507991"/>
      <w:bookmarkStart w:id="19" w:name="_Toc494715858"/>
      <w:bookmarkStart w:id="20" w:name="_Toc80226605"/>
      <w:r w:rsidRPr="000F5B22">
        <w:t>Annex</w:t>
      </w:r>
      <w:bookmarkEnd w:id="18"/>
      <w:bookmarkEnd w:id="19"/>
      <w:bookmarkEnd w:id="20"/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814B61" w:rsidRPr="00A31954" w14:paraId="58CE56D0" w14:textId="77777777" w:rsidTr="00C20209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35F0" w14:textId="77777777" w:rsidR="00814B61" w:rsidRPr="005705F2" w:rsidRDefault="00814B61" w:rsidP="00D64462">
            <w:pPr>
              <w:pStyle w:val="List1"/>
              <w:numPr>
                <w:ilvl w:val="0"/>
                <w:numId w:val="33"/>
              </w:numPr>
              <w:rPr>
                <w:rFonts w:asciiTheme="minorHAnsi" w:hAnsiTheme="minorHAnsi"/>
              </w:rPr>
            </w:pPr>
            <w:r w:rsidRPr="005705F2">
              <w:rPr>
                <w:rFonts w:asciiTheme="minorHAnsi" w:hAnsiTheme="minorHAnsi"/>
              </w:rPr>
              <w:t>Agenda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413B" w14:textId="0F29E5B9" w:rsidR="00814B61" w:rsidRPr="005705F2" w:rsidRDefault="00A357A0" w:rsidP="00884587">
            <w:pPr>
              <w:pStyle w:val="Brdtekst"/>
              <w:rPr>
                <w:lang w:eastAsia="de-DE"/>
              </w:rPr>
            </w:pPr>
            <w:r>
              <w:rPr>
                <w:rFonts w:asciiTheme="minorHAnsi" w:hAnsiTheme="minorHAnsi"/>
                <w:snapToGrid w:val="0"/>
              </w:rPr>
              <w:t xml:space="preserve">A copy of the agenda is </w:t>
            </w:r>
            <w:r w:rsidR="00884587">
              <w:rPr>
                <w:rFonts w:asciiTheme="minorHAnsi" w:hAnsiTheme="minorHAnsi"/>
                <w:snapToGrid w:val="0"/>
              </w:rPr>
              <w:t>included</w:t>
            </w:r>
            <w:r>
              <w:rPr>
                <w:rFonts w:asciiTheme="minorHAnsi" w:hAnsiTheme="minorHAnsi"/>
                <w:snapToGrid w:val="0"/>
              </w:rPr>
              <w:t xml:space="preserve"> as </w:t>
            </w:r>
            <w:r w:rsidR="00814B61" w:rsidRPr="005705F2">
              <w:rPr>
                <w:rFonts w:asciiTheme="minorHAnsi" w:hAnsiTheme="minorHAnsi"/>
                <w:snapToGrid w:val="0"/>
              </w:rPr>
              <w:t xml:space="preserve">Annex </w:t>
            </w:r>
            <w:r>
              <w:rPr>
                <w:rFonts w:asciiTheme="minorHAnsi" w:hAnsiTheme="minorHAnsi"/>
                <w:snapToGrid w:val="0"/>
              </w:rPr>
              <w:t>A</w:t>
            </w:r>
          </w:p>
        </w:tc>
      </w:tr>
    </w:tbl>
    <w:p w14:paraId="6F181761" w14:textId="508FC589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3699F4DB" w14:textId="7A05F78A" w:rsidR="00CD78DB" w:rsidRDefault="00CD78DB" w:rsidP="00CD78DB">
      <w:pPr>
        <w:pStyle w:val="Brdtekst"/>
        <w:rPr>
          <w:lang w:eastAsia="en-GB"/>
        </w:rPr>
      </w:pPr>
    </w:p>
    <w:p w14:paraId="51F65E18" w14:textId="027945B8" w:rsidR="00CD78DB" w:rsidRDefault="00CD78DB" w:rsidP="00CD78DB">
      <w:pPr>
        <w:pStyle w:val="Brdtekst"/>
        <w:rPr>
          <w:lang w:eastAsia="en-GB"/>
        </w:rPr>
      </w:pPr>
    </w:p>
    <w:p w14:paraId="0174618D" w14:textId="7EB41EFB" w:rsidR="00CD78DB" w:rsidRDefault="00CD78DB" w:rsidP="00CD78DB">
      <w:pPr>
        <w:pStyle w:val="Brdtekst"/>
        <w:rPr>
          <w:lang w:eastAsia="en-GB"/>
        </w:rPr>
      </w:pPr>
    </w:p>
    <w:p w14:paraId="5F15718D" w14:textId="33F7A61C" w:rsidR="00CD78DB" w:rsidRDefault="00CD78DB" w:rsidP="00CD78DB">
      <w:pPr>
        <w:pStyle w:val="Brdtekst"/>
        <w:rPr>
          <w:lang w:eastAsia="en-GB"/>
        </w:rPr>
      </w:pPr>
    </w:p>
    <w:p w14:paraId="3EAC54C4" w14:textId="47F26540" w:rsidR="00CD78DB" w:rsidRDefault="00CD78DB" w:rsidP="00CD78DB">
      <w:pPr>
        <w:pStyle w:val="Brdtekst"/>
        <w:rPr>
          <w:lang w:eastAsia="en-GB"/>
        </w:rPr>
      </w:pPr>
    </w:p>
    <w:p w14:paraId="39231F64" w14:textId="03DB86DC" w:rsidR="00CD78DB" w:rsidRDefault="00CD78DB" w:rsidP="00CD78DB">
      <w:pPr>
        <w:pStyle w:val="Brdtekst"/>
        <w:rPr>
          <w:lang w:eastAsia="en-GB"/>
        </w:rPr>
      </w:pPr>
    </w:p>
    <w:p w14:paraId="17D16131" w14:textId="4E313D67" w:rsidR="00CD78DB" w:rsidRDefault="00CD78DB" w:rsidP="00CD78DB">
      <w:pPr>
        <w:pStyle w:val="Brdtekst"/>
        <w:rPr>
          <w:lang w:eastAsia="en-GB"/>
        </w:rPr>
      </w:pPr>
    </w:p>
    <w:p w14:paraId="520D7EEB" w14:textId="0E593A0E" w:rsidR="00CD78DB" w:rsidRDefault="00CD78DB" w:rsidP="00CD78DB">
      <w:pPr>
        <w:pStyle w:val="Brdtekst"/>
        <w:rPr>
          <w:lang w:eastAsia="en-GB"/>
        </w:rPr>
      </w:pPr>
    </w:p>
    <w:p w14:paraId="1014EE99" w14:textId="13D6E86B" w:rsidR="00CD78DB" w:rsidRDefault="00CD78DB" w:rsidP="00CD78DB">
      <w:pPr>
        <w:pStyle w:val="Brdtekst"/>
        <w:rPr>
          <w:lang w:eastAsia="en-GB"/>
        </w:rPr>
      </w:pPr>
    </w:p>
    <w:p w14:paraId="369F14AF" w14:textId="67EB865E" w:rsidR="00CD78DB" w:rsidRDefault="00CD78DB" w:rsidP="00CD78DB">
      <w:pPr>
        <w:pStyle w:val="Brdtekst"/>
        <w:rPr>
          <w:lang w:eastAsia="en-GB"/>
        </w:rPr>
      </w:pPr>
    </w:p>
    <w:p w14:paraId="518EBDE8" w14:textId="236BE273" w:rsidR="00CD78DB" w:rsidRDefault="00CD78DB" w:rsidP="00CD78DB">
      <w:pPr>
        <w:pStyle w:val="Brdtekst"/>
        <w:rPr>
          <w:lang w:eastAsia="en-GB"/>
        </w:rPr>
      </w:pPr>
    </w:p>
    <w:p w14:paraId="7CDB10BE" w14:textId="657646A8" w:rsidR="00A02FF9" w:rsidRDefault="00A02FF9" w:rsidP="00CD78DB">
      <w:pPr>
        <w:pStyle w:val="Brdtekst"/>
        <w:rPr>
          <w:lang w:eastAsia="en-GB"/>
        </w:rPr>
      </w:pPr>
    </w:p>
    <w:p w14:paraId="05818D3A" w14:textId="6F60FC39" w:rsidR="00A02FF9" w:rsidRDefault="00A02FF9" w:rsidP="00CD78DB">
      <w:pPr>
        <w:pStyle w:val="Brdtekst"/>
        <w:rPr>
          <w:lang w:eastAsia="en-GB"/>
        </w:rPr>
      </w:pPr>
    </w:p>
    <w:p w14:paraId="76B911F6" w14:textId="3A4F30E4" w:rsidR="00A02FF9" w:rsidRDefault="00A02FF9" w:rsidP="00CD78DB">
      <w:pPr>
        <w:pStyle w:val="Brdtekst"/>
        <w:rPr>
          <w:lang w:eastAsia="en-GB"/>
        </w:rPr>
      </w:pPr>
    </w:p>
    <w:p w14:paraId="0B136396" w14:textId="64DDB25C" w:rsidR="00A02FF9" w:rsidRDefault="00A02FF9" w:rsidP="00CD78DB">
      <w:pPr>
        <w:pStyle w:val="Brdtekst"/>
        <w:rPr>
          <w:lang w:eastAsia="en-GB"/>
        </w:rPr>
      </w:pPr>
    </w:p>
    <w:p w14:paraId="28105C19" w14:textId="67D1D5E7" w:rsidR="00A02FF9" w:rsidRDefault="00A02FF9" w:rsidP="00CD78DB">
      <w:pPr>
        <w:pStyle w:val="Brdtekst"/>
        <w:rPr>
          <w:lang w:eastAsia="en-GB"/>
        </w:rPr>
      </w:pPr>
    </w:p>
    <w:p w14:paraId="7807EB30" w14:textId="3453BBD5" w:rsidR="00A02FF9" w:rsidRDefault="00A02FF9" w:rsidP="00CD78DB">
      <w:pPr>
        <w:pStyle w:val="Brdtekst"/>
        <w:rPr>
          <w:lang w:eastAsia="en-GB"/>
        </w:rPr>
      </w:pPr>
    </w:p>
    <w:p w14:paraId="0B599880" w14:textId="77777777" w:rsidR="00A02FF9" w:rsidRDefault="00A02FF9" w:rsidP="00CD78DB">
      <w:pPr>
        <w:pStyle w:val="Brdtekst"/>
        <w:rPr>
          <w:lang w:eastAsia="en-GB"/>
        </w:rPr>
      </w:pPr>
    </w:p>
    <w:p w14:paraId="5DB74ABA" w14:textId="272FD2E3" w:rsidR="00CD78DB" w:rsidRDefault="00CD78DB" w:rsidP="00CD78DB">
      <w:pPr>
        <w:pStyle w:val="Brdtekst"/>
        <w:rPr>
          <w:lang w:eastAsia="en-GB"/>
        </w:rPr>
      </w:pPr>
    </w:p>
    <w:p w14:paraId="48DDCCB6" w14:textId="36E84142" w:rsidR="00CD78DB" w:rsidRDefault="00CD78DB" w:rsidP="00CD78DB">
      <w:pPr>
        <w:pStyle w:val="Brdtekst"/>
        <w:rPr>
          <w:lang w:eastAsia="en-GB"/>
        </w:rPr>
      </w:pPr>
    </w:p>
    <w:p w14:paraId="071C4A7C" w14:textId="48ED491E" w:rsidR="00A02FF9" w:rsidRDefault="00A02FF9" w:rsidP="00CD78DB">
      <w:pPr>
        <w:pStyle w:val="Brdtekst"/>
        <w:rPr>
          <w:lang w:eastAsia="en-GB"/>
        </w:rPr>
      </w:pPr>
    </w:p>
    <w:p w14:paraId="521AD113" w14:textId="60C17340" w:rsidR="00A02FF9" w:rsidRDefault="00A02FF9" w:rsidP="00CD78DB">
      <w:pPr>
        <w:pStyle w:val="Brdtekst"/>
        <w:rPr>
          <w:lang w:eastAsia="en-GB"/>
        </w:rPr>
      </w:pPr>
    </w:p>
    <w:p w14:paraId="786F48CB" w14:textId="3581E51B" w:rsidR="00A02FF9" w:rsidRDefault="00A02FF9" w:rsidP="00CD78DB">
      <w:pPr>
        <w:pStyle w:val="Brdtekst"/>
        <w:rPr>
          <w:lang w:eastAsia="en-GB"/>
        </w:rPr>
      </w:pPr>
    </w:p>
    <w:p w14:paraId="533F09AF" w14:textId="77777777" w:rsidR="00A02FF9" w:rsidRPr="00CD78DB" w:rsidRDefault="00A02FF9" w:rsidP="00CD78DB">
      <w:pPr>
        <w:pStyle w:val="Brdtekst"/>
        <w:rPr>
          <w:lang w:eastAsia="en-GB"/>
        </w:rPr>
      </w:pPr>
    </w:p>
    <w:p w14:paraId="43570D65" w14:textId="7C044C19" w:rsidR="00884587" w:rsidRPr="00884587" w:rsidRDefault="00884587" w:rsidP="00884587">
      <w:pPr>
        <w:pStyle w:val="Brdtekst"/>
        <w:rPr>
          <w:rFonts w:cs="Times New Roman"/>
          <w:b/>
          <w:color w:val="4F81BD"/>
          <w:sz w:val="32"/>
          <w:szCs w:val="32"/>
          <w:lang w:val="en-US"/>
        </w:rPr>
      </w:pPr>
      <w:r w:rsidRPr="00884587">
        <w:rPr>
          <w:rFonts w:cs="Times New Roman"/>
          <w:b/>
          <w:color w:val="4F81BD"/>
          <w:sz w:val="32"/>
          <w:szCs w:val="32"/>
          <w:lang w:val="en-US"/>
        </w:rPr>
        <w:lastRenderedPageBreak/>
        <w:t>Annex A</w:t>
      </w:r>
    </w:p>
    <w:p w14:paraId="57BCE421" w14:textId="77777777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17158A5F" w14:textId="77777777" w:rsidR="00884587" w:rsidRDefault="00884587" w:rsidP="00884587">
      <w:pPr>
        <w:jc w:val="center"/>
        <w:rPr>
          <w:rFonts w:ascii="Calibri" w:hAnsi="Calibri"/>
          <w:b/>
          <w:color w:val="4F81BD"/>
          <w:sz w:val="32"/>
          <w:szCs w:val="32"/>
          <w:lang w:val="en-US"/>
        </w:rPr>
      </w:pPr>
      <w:r>
        <w:rPr>
          <w:b/>
          <w:noProof/>
          <w:sz w:val="32"/>
          <w:szCs w:val="32"/>
          <w:lang w:val="nb-NO" w:eastAsia="nb-NO"/>
        </w:rPr>
        <w:drawing>
          <wp:inline distT="0" distB="0" distL="0" distR="0" wp14:anchorId="6E94BE42" wp14:editId="5B53EA1A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EEECA" w14:textId="77777777" w:rsidR="00026923" w:rsidRDefault="00026923" w:rsidP="00A9282E">
      <w:pPr>
        <w:jc w:val="center"/>
        <w:rPr>
          <w:rFonts w:ascii="Calibri" w:hAnsi="Calibri"/>
          <w:b/>
          <w:color w:val="4F81BD"/>
          <w:sz w:val="32"/>
          <w:szCs w:val="32"/>
          <w:lang w:val="en-US"/>
        </w:rPr>
      </w:pPr>
    </w:p>
    <w:p w14:paraId="742A2B9F" w14:textId="41593EAC" w:rsidR="00A9282E" w:rsidRPr="002F5020" w:rsidRDefault="00075C24" w:rsidP="00A9282E">
      <w:pPr>
        <w:jc w:val="center"/>
        <w:rPr>
          <w:rFonts w:ascii="Calibri" w:hAnsi="Calibri"/>
          <w:b/>
          <w:color w:val="4F81BD"/>
          <w:sz w:val="32"/>
          <w:szCs w:val="32"/>
          <w:lang w:val="en-US"/>
        </w:rPr>
      </w:pPr>
      <w:r>
        <w:rPr>
          <w:rFonts w:ascii="Calibri" w:hAnsi="Calibri"/>
          <w:b/>
          <w:color w:val="4F81BD"/>
          <w:sz w:val="32"/>
          <w:szCs w:val="32"/>
          <w:lang w:val="en-US"/>
        </w:rPr>
        <w:t>Intersessional Meeting</w:t>
      </w:r>
    </w:p>
    <w:p w14:paraId="10D878F6" w14:textId="3EE6899E" w:rsidR="00A9282E" w:rsidRDefault="00A9282E" w:rsidP="00A9282E">
      <w:pPr>
        <w:jc w:val="center"/>
        <w:rPr>
          <w:rFonts w:ascii="Calibri" w:hAnsi="Calibri"/>
          <w:b/>
          <w:color w:val="4F81BD"/>
          <w:sz w:val="32"/>
          <w:szCs w:val="32"/>
          <w:lang w:val="en-US"/>
        </w:rPr>
      </w:pPr>
      <w:r>
        <w:rPr>
          <w:rFonts w:ascii="Calibri" w:hAnsi="Calibri"/>
          <w:b/>
          <w:color w:val="4F81BD"/>
          <w:sz w:val="32"/>
          <w:szCs w:val="32"/>
          <w:lang w:val="en-US"/>
        </w:rPr>
        <w:t xml:space="preserve">Revision of </w:t>
      </w:r>
      <w:r w:rsidR="00075C24">
        <w:rPr>
          <w:rFonts w:ascii="Calibri" w:hAnsi="Calibri"/>
          <w:b/>
          <w:color w:val="4F81BD"/>
          <w:sz w:val="32"/>
          <w:szCs w:val="32"/>
          <w:lang w:val="en-US"/>
        </w:rPr>
        <w:t>IALA Standards</w:t>
      </w:r>
    </w:p>
    <w:p w14:paraId="11278D93" w14:textId="77777777" w:rsidR="00A02FF9" w:rsidRDefault="00A02FF9" w:rsidP="00A9282E">
      <w:pPr>
        <w:pStyle w:val="Brdtekst"/>
      </w:pPr>
    </w:p>
    <w:p w14:paraId="5BA53521" w14:textId="5B5FB78D" w:rsidR="00A9282E" w:rsidRPr="00A5763C" w:rsidRDefault="00D07C30" w:rsidP="00075C24">
      <w:pPr>
        <w:pStyle w:val="Brdtekst"/>
        <w:jc w:val="center"/>
      </w:pPr>
      <w:r>
        <w:t>A</w:t>
      </w:r>
      <w:r w:rsidR="00A9282E" w:rsidRPr="00A5763C">
        <w:t xml:space="preserve"> meeting </w:t>
      </w:r>
      <w:r>
        <w:t xml:space="preserve">regarding the ongoing review of the IALA Standards </w:t>
      </w:r>
      <w:r w:rsidR="00075C24">
        <w:t>will be held 5 July</w:t>
      </w:r>
      <w:r w:rsidR="00A9282E">
        <w:t xml:space="preserve"> </w:t>
      </w:r>
      <w:r w:rsidR="00A9282E" w:rsidRPr="00A5763C">
        <w:t>20</w:t>
      </w:r>
      <w:r w:rsidR="00075C24">
        <w:t>21</w:t>
      </w:r>
      <w:r w:rsidR="00A9282E">
        <w:t xml:space="preserve"> via Teams.</w:t>
      </w:r>
    </w:p>
    <w:p w14:paraId="6BF422EE" w14:textId="6120ADBE" w:rsidR="00A9282E" w:rsidRDefault="00075C24" w:rsidP="00A9282E">
      <w:pPr>
        <w:pStyle w:val="Brdtekst"/>
        <w:jc w:val="center"/>
      </w:pPr>
      <w:r>
        <w:t>09</w:t>
      </w:r>
      <w:r w:rsidR="00A9282E">
        <w:t xml:space="preserve">:00 - </w:t>
      </w:r>
      <w:r w:rsidR="00A9282E" w:rsidRPr="00916950">
        <w:t>1</w:t>
      </w:r>
      <w:r w:rsidR="00A9282E">
        <w:t>1:00 UTC</w:t>
      </w:r>
    </w:p>
    <w:p w14:paraId="0FECEC8A" w14:textId="72494E9C" w:rsidR="00A9282E" w:rsidRDefault="00075C24" w:rsidP="00A9282E">
      <w:pPr>
        <w:jc w:val="center"/>
        <w:rPr>
          <w:rFonts w:ascii="Calibri" w:hAnsi="Calibri"/>
        </w:rPr>
      </w:pPr>
      <w:r>
        <w:rPr>
          <w:rFonts w:ascii="Calibri" w:hAnsi="Calibri"/>
        </w:rPr>
        <w:t>Monday</w:t>
      </w:r>
      <w:r w:rsidR="00A9282E" w:rsidRPr="003A36E5">
        <w:rPr>
          <w:rFonts w:ascii="Calibri" w:hAnsi="Calibri"/>
        </w:rPr>
        <w:t xml:space="preserve"> </w:t>
      </w:r>
      <w:r>
        <w:rPr>
          <w:rFonts w:ascii="Calibri" w:hAnsi="Calibri"/>
        </w:rPr>
        <w:t>5 July 2021</w:t>
      </w:r>
    </w:p>
    <w:p w14:paraId="0F3B2927" w14:textId="77777777" w:rsidR="00A9282E" w:rsidRDefault="00A9282E" w:rsidP="00A9282E">
      <w:pPr>
        <w:jc w:val="center"/>
        <w:rPr>
          <w:rFonts w:ascii="Calibri" w:hAnsi="Calibri"/>
        </w:rPr>
      </w:pPr>
    </w:p>
    <w:p w14:paraId="6BA6676D" w14:textId="77777777" w:rsidR="00A9282E" w:rsidRPr="00A5763C" w:rsidRDefault="00A9282E" w:rsidP="00A9282E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>
        <w:rPr>
          <w:rFonts w:ascii="Calibri" w:hAnsi="Calibri"/>
          <w:b/>
          <w:color w:val="4F81BD"/>
          <w:sz w:val="36"/>
          <w:szCs w:val="36"/>
        </w:rPr>
        <w:t xml:space="preserve">Draft </w:t>
      </w: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p w14:paraId="04F2EEF4" w14:textId="77777777" w:rsidR="00A9282E" w:rsidRDefault="00A9282E" w:rsidP="00A9282E">
      <w:pPr>
        <w:pStyle w:val="Agenda1"/>
        <w:tabs>
          <w:tab w:val="clear" w:pos="7371"/>
        </w:tabs>
        <w:ind w:left="567"/>
        <w:rPr>
          <w:rFonts w:ascii="Calibri" w:hAnsi="Calibri"/>
        </w:rPr>
      </w:pPr>
      <w:r w:rsidRPr="00A5763C">
        <w:rPr>
          <w:rFonts w:ascii="Calibri" w:hAnsi="Calibri"/>
        </w:rPr>
        <w:t>Introduction</w:t>
      </w:r>
    </w:p>
    <w:p w14:paraId="76C5ADC0" w14:textId="77777777" w:rsidR="00A9282E" w:rsidRPr="00A5763C" w:rsidRDefault="00A9282E" w:rsidP="00A9282E">
      <w:pPr>
        <w:pStyle w:val="Agenda2"/>
        <w:tabs>
          <w:tab w:val="clear" w:pos="1418"/>
          <w:tab w:val="clear" w:pos="7371"/>
          <w:tab w:val="num" w:pos="1986"/>
          <w:tab w:val="num" w:pos="5388"/>
        </w:tabs>
        <w:spacing w:after="60"/>
        <w:rPr>
          <w:rFonts w:ascii="Calibri" w:hAnsi="Calibri"/>
        </w:rPr>
      </w:pPr>
      <w:r w:rsidRPr="00A5763C">
        <w:rPr>
          <w:rFonts w:ascii="Calibri" w:hAnsi="Calibri"/>
        </w:rPr>
        <w:t>Approval of agenda</w:t>
      </w:r>
    </w:p>
    <w:p w14:paraId="18A797E9" w14:textId="41808A77" w:rsidR="00A9282E" w:rsidRPr="00A5763C" w:rsidRDefault="00A9282E" w:rsidP="00A9282E">
      <w:pPr>
        <w:pStyle w:val="Agenda2"/>
        <w:tabs>
          <w:tab w:val="clear" w:pos="1418"/>
          <w:tab w:val="clear" w:pos="7371"/>
          <w:tab w:val="num" w:pos="1986"/>
          <w:tab w:val="num" w:pos="5388"/>
        </w:tabs>
        <w:spacing w:after="60"/>
        <w:rPr>
          <w:rFonts w:ascii="Calibri" w:hAnsi="Calibri"/>
        </w:rPr>
      </w:pPr>
      <w:r>
        <w:rPr>
          <w:rFonts w:ascii="Calibri" w:hAnsi="Calibri"/>
        </w:rPr>
        <w:t>Apologies</w:t>
      </w:r>
      <w:r w:rsidR="00075C24">
        <w:rPr>
          <w:rFonts w:ascii="Calibri" w:hAnsi="Calibri"/>
        </w:rPr>
        <w:t xml:space="preserve"> and introductions</w:t>
      </w:r>
    </w:p>
    <w:p w14:paraId="707B948B" w14:textId="2F1A69F4" w:rsidR="00A9282E" w:rsidRDefault="00075C24" w:rsidP="00A9282E">
      <w:pPr>
        <w:pStyle w:val="Agenda1"/>
        <w:tabs>
          <w:tab w:val="clear" w:pos="7371"/>
        </w:tabs>
        <w:ind w:left="567"/>
        <w:rPr>
          <w:rFonts w:ascii="Calibri" w:hAnsi="Calibri"/>
        </w:rPr>
      </w:pPr>
      <w:r>
        <w:rPr>
          <w:rFonts w:ascii="Calibri" w:hAnsi="Calibri"/>
        </w:rPr>
        <w:t>Background</w:t>
      </w:r>
    </w:p>
    <w:p w14:paraId="4FFE7C9A" w14:textId="6096BBDF" w:rsidR="00A9282E" w:rsidRDefault="00A9282E" w:rsidP="00A9282E">
      <w:pPr>
        <w:pStyle w:val="Agenda1"/>
        <w:tabs>
          <w:tab w:val="clear" w:pos="7371"/>
        </w:tabs>
        <w:ind w:left="567"/>
        <w:rPr>
          <w:rFonts w:ascii="Calibri" w:hAnsi="Calibri"/>
        </w:rPr>
      </w:pPr>
      <w:r>
        <w:rPr>
          <w:rFonts w:ascii="Calibri" w:hAnsi="Calibri"/>
        </w:rPr>
        <w:t>Re</w:t>
      </w:r>
      <w:r w:rsidR="00075C24">
        <w:rPr>
          <w:rFonts w:ascii="Calibri" w:hAnsi="Calibri"/>
        </w:rPr>
        <w:t>view of IALA Standards</w:t>
      </w:r>
    </w:p>
    <w:p w14:paraId="38319336" w14:textId="77777777" w:rsidR="00A9282E" w:rsidRPr="00A5763C" w:rsidRDefault="00A9282E" w:rsidP="00A9282E">
      <w:pPr>
        <w:pStyle w:val="Agenda1"/>
        <w:tabs>
          <w:tab w:val="clear" w:pos="7371"/>
        </w:tabs>
        <w:ind w:left="567"/>
        <w:rPr>
          <w:rFonts w:ascii="Calibri" w:hAnsi="Calibri"/>
        </w:rPr>
      </w:pPr>
      <w:r>
        <w:rPr>
          <w:rFonts w:ascii="Calibri" w:hAnsi="Calibri"/>
        </w:rPr>
        <w:t>Closure</w:t>
      </w:r>
      <w:r w:rsidRPr="00A5763C">
        <w:rPr>
          <w:rFonts w:ascii="Calibri" w:hAnsi="Calibri"/>
        </w:rPr>
        <w:t xml:space="preserve"> of the meeting</w:t>
      </w:r>
    </w:p>
    <w:p w14:paraId="054FB4EC" w14:textId="4D735D48" w:rsidR="00884587" w:rsidRPr="00A5763C" w:rsidRDefault="00884587" w:rsidP="00755040">
      <w:pPr>
        <w:pStyle w:val="Agenda1"/>
        <w:numPr>
          <w:ilvl w:val="0"/>
          <w:numId w:val="0"/>
        </w:numPr>
        <w:tabs>
          <w:tab w:val="clear" w:pos="7371"/>
        </w:tabs>
        <w:ind w:left="567"/>
        <w:rPr>
          <w:rFonts w:ascii="Calibri" w:hAnsi="Calibri"/>
        </w:rPr>
      </w:pPr>
    </w:p>
    <w:p w14:paraId="5DDC7C2D" w14:textId="77777777" w:rsidR="00884587" w:rsidRPr="002F5020" w:rsidRDefault="00884587" w:rsidP="00884587">
      <w:pPr>
        <w:jc w:val="center"/>
        <w:rPr>
          <w:lang w:val="en-US"/>
        </w:rPr>
      </w:pPr>
    </w:p>
    <w:p w14:paraId="37779820" w14:textId="0AEA4099" w:rsidR="00884587" w:rsidRDefault="00F822C9" w:rsidP="002F1528">
      <w:pPr>
        <w:pStyle w:val="Annex"/>
        <w:keepNext/>
        <w:numPr>
          <w:ilvl w:val="0"/>
          <w:numId w:val="0"/>
        </w:numPr>
        <w:spacing w:before="240"/>
        <w:outlineLvl w:val="0"/>
      </w:pPr>
      <w:r>
        <w:br w:type="column"/>
      </w:r>
      <w:bookmarkEnd w:id="12"/>
      <w:bookmarkEnd w:id="13"/>
    </w:p>
    <w:p w14:paraId="723F6E10" w14:textId="77777777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271593A0" w14:textId="77777777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4BA76301" w14:textId="77777777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124EC153" w14:textId="77777777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60A84BFC" w14:textId="77777777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3B9DA7D4" w14:textId="77777777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75427748" w14:textId="77777777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48EA9654" w14:textId="77777777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31B60DDA" w14:textId="77777777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78F682EA" w14:textId="77777777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7D564F4B" w14:textId="77777777" w:rsidR="00884587" w:rsidRDefault="00884587" w:rsidP="002F1528">
      <w:pPr>
        <w:pStyle w:val="Annex"/>
        <w:keepNext/>
        <w:numPr>
          <w:ilvl w:val="0"/>
          <w:numId w:val="0"/>
        </w:numPr>
        <w:spacing w:before="240"/>
        <w:outlineLvl w:val="0"/>
      </w:pPr>
    </w:p>
    <w:p w14:paraId="034C92A4" w14:textId="0C38E282" w:rsidR="00210D86" w:rsidRPr="00E401D1" w:rsidRDefault="00211D73" w:rsidP="002F1528">
      <w:pPr>
        <w:pStyle w:val="Annex"/>
        <w:keepNext/>
        <w:numPr>
          <w:ilvl w:val="0"/>
          <w:numId w:val="0"/>
        </w:numPr>
        <w:spacing w:before="240"/>
        <w:outlineLvl w:val="0"/>
        <w:rPr>
          <w:rFonts w:asciiTheme="minorHAnsi" w:hAnsiTheme="minorHAnsi"/>
        </w:rPr>
      </w:pPr>
      <w:r w:rsidRPr="00587878">
        <w:rPr>
          <w:rFonts w:asciiTheme="minorHAnsi" w:eastAsia="MS Mincho" w:hAnsiTheme="minorHAnsi" w:cstheme="minorHAnsi"/>
          <w:highlight w:val="yellow"/>
          <w:lang w:eastAsia="ja-JP"/>
        </w:rPr>
        <w:fldChar w:fldCharType="begin"/>
      </w:r>
      <w:r w:rsidRPr="00587878">
        <w:rPr>
          <w:rFonts w:asciiTheme="minorHAnsi" w:hAnsiTheme="minorHAnsi" w:cstheme="minorHAnsi"/>
          <w:highlight w:val="yellow"/>
        </w:rPr>
        <w:instrText xml:space="preserve"> TOC \h \z \t "Action IALA" \c </w:instrText>
      </w:r>
      <w:r w:rsidRPr="00587878">
        <w:rPr>
          <w:rFonts w:asciiTheme="minorHAnsi" w:eastAsia="MS Mincho" w:hAnsiTheme="minorHAnsi" w:cstheme="minorHAnsi"/>
          <w:highlight w:val="yellow"/>
          <w:lang w:eastAsia="ja-JP"/>
        </w:rPr>
        <w:fldChar w:fldCharType="end"/>
      </w:r>
      <w:bookmarkStart w:id="21" w:name="_Toc16851250"/>
      <w:bookmarkStart w:id="22" w:name="_Toc17458179"/>
      <w:bookmarkStart w:id="23" w:name="_Toc80226606"/>
      <w:r w:rsidR="00E32BEE" w:rsidRPr="0094424D">
        <w:rPr>
          <w:rFonts w:eastAsia="Calibri"/>
          <w:noProof/>
          <w:sz w:val="18"/>
          <w:szCs w:val="22"/>
          <w:lang w:val="nb-NO" w:eastAsia="nb-NO"/>
        </w:rPr>
        <w:drawing>
          <wp:anchor distT="0" distB="0" distL="114300" distR="114300" simplePos="0" relativeHeight="251823104" behindDoc="1" locked="0" layoutInCell="1" allowOverlap="1" wp14:anchorId="37ADA3B9" wp14:editId="1B6ECBC6">
            <wp:simplePos x="0" y="0"/>
            <wp:positionH relativeFrom="page">
              <wp:posOffset>198755</wp:posOffset>
            </wp:positionH>
            <wp:positionV relativeFrom="page">
              <wp:posOffset>3133408</wp:posOffset>
            </wp:positionV>
            <wp:extent cx="7131600" cy="7200000"/>
            <wp:effectExtent l="0" t="0" r="0" b="1270"/>
            <wp:wrapNone/>
            <wp:docPr id="13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_dos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1600" cy="72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21"/>
      <w:bookmarkEnd w:id="22"/>
      <w:bookmarkEnd w:id="23"/>
    </w:p>
    <w:sectPr w:rsidR="00210D86" w:rsidRPr="00E401D1" w:rsidSect="008C21C2">
      <w:headerReference w:type="default" r:id="rId14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F8E50" w14:textId="77777777" w:rsidR="001B25EF" w:rsidRDefault="001B25EF" w:rsidP="00D319DD">
      <w:r>
        <w:separator/>
      </w:r>
    </w:p>
  </w:endnote>
  <w:endnote w:type="continuationSeparator" w:id="0">
    <w:p w14:paraId="409E8584" w14:textId="77777777" w:rsidR="001B25EF" w:rsidRDefault="001B25EF" w:rsidP="00D3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F2EC6" w14:textId="23F1E0D5" w:rsidR="00401AAA" w:rsidRPr="006B0AA8" w:rsidRDefault="00401AAA" w:rsidP="007B53AC">
    <w:pPr>
      <w:pStyle w:val="Bunntekst"/>
      <w:pBdr>
        <w:top w:val="single" w:sz="4" w:space="1" w:color="auto"/>
      </w:pBdr>
      <w:rPr>
        <w:rFonts w:ascii="Calibri" w:hAnsi="Calibri"/>
        <w:color w:val="365F91" w:themeColor="accent1" w:themeShade="BF"/>
        <w:sz w:val="18"/>
        <w:szCs w:val="18"/>
      </w:rPr>
    </w:pPr>
    <w:r w:rsidRPr="008552A1">
      <w:rPr>
        <w:rFonts w:ascii="Calibri" w:hAnsi="Calibri"/>
        <w:color w:val="365F91" w:themeColor="accent1" w:themeShade="BF"/>
        <w:sz w:val="18"/>
        <w:szCs w:val="18"/>
      </w:rPr>
      <w:t xml:space="preserve">Report of the Correspondence Group </w:t>
    </w:r>
    <w:r>
      <w:rPr>
        <w:rFonts w:ascii="Calibri" w:hAnsi="Calibri"/>
        <w:color w:val="365F91" w:themeColor="accent1" w:themeShade="BF"/>
        <w:sz w:val="18"/>
        <w:szCs w:val="18"/>
      </w:rPr>
      <w:t>3 (V-127</w:t>
    </w:r>
    <w:r w:rsidRPr="008552A1">
      <w:rPr>
        <w:rFonts w:ascii="Calibri" w:hAnsi="Calibri"/>
        <w:color w:val="365F91" w:themeColor="accent1" w:themeShade="BF"/>
        <w:sz w:val="18"/>
        <w:szCs w:val="18"/>
      </w:rPr>
      <w:t xml:space="preserve"> Revi</w:t>
    </w:r>
    <w:r>
      <w:rPr>
        <w:rFonts w:ascii="Calibri" w:hAnsi="Calibri"/>
        <w:color w:val="365F91" w:themeColor="accent1" w:themeShade="BF"/>
        <w:sz w:val="18"/>
        <w:szCs w:val="18"/>
      </w:rPr>
      <w:t>sion)</w:t>
    </w:r>
    <w:r w:rsidRPr="008552A1">
      <w:rPr>
        <w:rFonts w:ascii="Calibri" w:hAnsi="Calibri"/>
        <w:color w:val="365F91" w:themeColor="accent1" w:themeShade="BF"/>
        <w:sz w:val="18"/>
        <w:szCs w:val="18"/>
      </w:rPr>
      <w:t xml:space="preserve"> – Meeting </w:t>
    </w:r>
    <w:r>
      <w:rPr>
        <w:rFonts w:ascii="Calibri" w:hAnsi="Calibri"/>
        <w:color w:val="365F91" w:themeColor="accent1" w:themeShade="BF"/>
        <w:sz w:val="18"/>
        <w:szCs w:val="18"/>
      </w:rPr>
      <w:t>1</w:t>
    </w:r>
    <w:r>
      <w:rPr>
        <w:rFonts w:ascii="Calibri" w:hAnsi="Calibri"/>
        <w:color w:val="365F91" w:themeColor="accent1" w:themeShade="BF"/>
        <w:sz w:val="18"/>
        <w:szCs w:val="18"/>
      </w:rPr>
      <w:tab/>
    </w:r>
    <w:r w:rsidRPr="006B0AA8">
      <w:rPr>
        <w:rFonts w:ascii="Calibri" w:hAnsi="Calibri"/>
        <w:color w:val="365F91" w:themeColor="accent1" w:themeShade="BF"/>
        <w:sz w:val="18"/>
        <w:szCs w:val="18"/>
      </w:rPr>
      <w:t xml:space="preserve">Page </w:t>
    </w:r>
    <w:r w:rsidRPr="006B0AA8">
      <w:rPr>
        <w:rFonts w:ascii="Calibri" w:hAnsi="Calibri"/>
        <w:color w:val="365F91" w:themeColor="accent1" w:themeShade="BF"/>
        <w:sz w:val="18"/>
        <w:szCs w:val="18"/>
      </w:rPr>
      <w:fldChar w:fldCharType="begin"/>
    </w:r>
    <w:r w:rsidRPr="006B0AA8">
      <w:rPr>
        <w:rFonts w:ascii="Calibri" w:hAnsi="Calibri"/>
        <w:color w:val="365F91" w:themeColor="accent1" w:themeShade="BF"/>
        <w:sz w:val="18"/>
        <w:szCs w:val="18"/>
      </w:rPr>
      <w:instrText xml:space="preserve"> PAGE </w:instrText>
    </w:r>
    <w:r w:rsidRPr="006B0AA8">
      <w:rPr>
        <w:rFonts w:ascii="Calibri" w:hAnsi="Calibri"/>
        <w:color w:val="365F91" w:themeColor="accent1" w:themeShade="BF"/>
        <w:sz w:val="18"/>
        <w:szCs w:val="18"/>
      </w:rPr>
      <w:fldChar w:fldCharType="separate"/>
    </w:r>
    <w:r w:rsidR="00F2219F">
      <w:rPr>
        <w:rFonts w:ascii="Calibri" w:hAnsi="Calibri"/>
        <w:noProof/>
        <w:color w:val="365F91" w:themeColor="accent1" w:themeShade="BF"/>
        <w:sz w:val="18"/>
        <w:szCs w:val="18"/>
      </w:rPr>
      <w:t>7</w:t>
    </w:r>
    <w:r w:rsidRPr="006B0AA8">
      <w:rPr>
        <w:rFonts w:ascii="Calibri" w:hAnsi="Calibri"/>
        <w:noProof/>
        <w:color w:val="365F91" w:themeColor="accent1" w:themeShade="BF"/>
        <w:sz w:val="18"/>
        <w:szCs w:val="18"/>
      </w:rPr>
      <w:fldChar w:fldCharType="end"/>
    </w:r>
    <w:r w:rsidRPr="006B0AA8">
      <w:rPr>
        <w:rFonts w:ascii="Calibri" w:hAnsi="Calibri"/>
        <w:color w:val="365F91" w:themeColor="accent1" w:themeShade="BF"/>
        <w:sz w:val="18"/>
        <w:szCs w:val="18"/>
      </w:rPr>
      <w:t xml:space="preserve"> of </w:t>
    </w:r>
    <w:r w:rsidRPr="006B0AA8">
      <w:rPr>
        <w:rFonts w:ascii="Calibri" w:hAnsi="Calibri"/>
        <w:color w:val="365F91" w:themeColor="accent1" w:themeShade="BF"/>
        <w:sz w:val="18"/>
        <w:szCs w:val="18"/>
      </w:rPr>
      <w:fldChar w:fldCharType="begin"/>
    </w:r>
    <w:r w:rsidRPr="006B0AA8">
      <w:rPr>
        <w:rFonts w:ascii="Calibri" w:hAnsi="Calibri"/>
        <w:color w:val="365F91" w:themeColor="accent1" w:themeShade="BF"/>
        <w:sz w:val="18"/>
        <w:szCs w:val="18"/>
      </w:rPr>
      <w:instrText xml:space="preserve"> NUMPAGES  </w:instrText>
    </w:r>
    <w:r w:rsidRPr="006B0AA8">
      <w:rPr>
        <w:rFonts w:ascii="Calibri" w:hAnsi="Calibri"/>
        <w:color w:val="365F91" w:themeColor="accent1" w:themeShade="BF"/>
        <w:sz w:val="18"/>
        <w:szCs w:val="18"/>
      </w:rPr>
      <w:fldChar w:fldCharType="separate"/>
    </w:r>
    <w:r w:rsidR="00F2219F">
      <w:rPr>
        <w:rFonts w:ascii="Calibri" w:hAnsi="Calibri"/>
        <w:noProof/>
        <w:color w:val="365F91" w:themeColor="accent1" w:themeShade="BF"/>
        <w:sz w:val="18"/>
        <w:szCs w:val="18"/>
      </w:rPr>
      <w:t>7</w:t>
    </w:r>
    <w:r w:rsidRPr="006B0AA8">
      <w:rPr>
        <w:rFonts w:ascii="Calibri" w:hAnsi="Calibri"/>
        <w:noProof/>
        <w:color w:val="365F91" w:themeColor="accent1" w:themeShade="BF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pPr w:vertAnchor="page" w:horzAnchor="page" w:tblpXSpec="center" w:tblpYSpec="bottom"/>
      <w:tblW w:w="11227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109"/>
      <w:gridCol w:w="283"/>
      <w:gridCol w:w="2835"/>
    </w:tblGrid>
    <w:tr w:rsidR="00401AAA" w:rsidRPr="00FD3F90" w14:paraId="60F829F8" w14:textId="77777777" w:rsidTr="004944BB">
      <w:trPr>
        <w:trHeight w:hRule="exact" w:val="794"/>
      </w:trPr>
      <w:tc>
        <w:tcPr>
          <w:tcW w:w="810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19DDC0" w14:textId="77777777" w:rsidR="00401AAA" w:rsidRPr="00CC62F0" w:rsidRDefault="00401AAA" w:rsidP="00CC62F0">
          <w:pPr>
            <w:spacing w:before="120" w:line="288" w:lineRule="atLeast"/>
            <w:rPr>
              <w:rFonts w:ascii="Calibri" w:hAnsi="Calibri"/>
              <w:b/>
              <w:color w:val="00558C"/>
              <w:sz w:val="24"/>
              <w:szCs w:val="22"/>
              <w:highlight w:val="yellow"/>
              <w:lang w:val="nl-NL"/>
            </w:rPr>
          </w:pPr>
        </w:p>
      </w:tc>
      <w:tc>
        <w:tcPr>
          <w:tcW w:w="28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35CD9D4" w14:textId="77777777" w:rsidR="00401AAA" w:rsidRPr="00CC62F0" w:rsidRDefault="00401AAA" w:rsidP="00CC62F0">
          <w:pPr>
            <w:spacing w:before="120" w:line="320" w:lineRule="exact"/>
            <w:rPr>
              <w:rFonts w:ascii="Calibri" w:hAnsi="Calibri"/>
              <w:sz w:val="20"/>
              <w:szCs w:val="22"/>
              <w:highlight w:val="yellow"/>
              <w:lang w:val="nl-NL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1D7402" w14:textId="77777777" w:rsidR="00401AAA" w:rsidRPr="00CC62F0" w:rsidRDefault="00401AAA" w:rsidP="00CC62F0">
          <w:pPr>
            <w:spacing w:before="120" w:line="288" w:lineRule="atLeast"/>
            <w:jc w:val="center"/>
            <w:rPr>
              <w:rFonts w:ascii="Calibri" w:hAnsi="Calibri"/>
              <w:b/>
              <w:color w:val="00558C"/>
              <w:sz w:val="24"/>
              <w:szCs w:val="22"/>
              <w:highlight w:val="yellow"/>
            </w:rPr>
          </w:pPr>
        </w:p>
      </w:tc>
    </w:tr>
    <w:tr w:rsidR="00401AAA" w:rsidRPr="00FD3F90" w14:paraId="5D5D3748" w14:textId="77777777" w:rsidTr="004944BB">
      <w:trPr>
        <w:trHeight w:hRule="exact" w:val="340"/>
      </w:trPr>
      <w:tc>
        <w:tcPr>
          <w:tcW w:w="11227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2B6F069B" w14:textId="77777777" w:rsidR="00401AAA" w:rsidRPr="00FD3F90" w:rsidRDefault="00401AAA" w:rsidP="00FD3F90">
          <w:pPr>
            <w:spacing w:line="320" w:lineRule="exact"/>
            <w:rPr>
              <w:rFonts w:ascii="Calibri" w:hAnsi="Calibri"/>
              <w:sz w:val="20"/>
              <w:szCs w:val="22"/>
            </w:rPr>
          </w:pPr>
        </w:p>
      </w:tc>
    </w:tr>
  </w:tbl>
  <w:p w14:paraId="5C1EB03A" w14:textId="77777777" w:rsidR="00401AAA" w:rsidRDefault="00401AAA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8F6DDB" w14:textId="77777777" w:rsidR="001B25EF" w:rsidRDefault="001B25EF" w:rsidP="00D319DD">
      <w:r>
        <w:separator/>
      </w:r>
    </w:p>
  </w:footnote>
  <w:footnote w:type="continuationSeparator" w:id="0">
    <w:p w14:paraId="6F32C072" w14:textId="77777777" w:rsidR="001B25EF" w:rsidRDefault="001B25EF" w:rsidP="00D31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F9D15A" w14:textId="1CDCD6E0" w:rsidR="00401AAA" w:rsidRPr="000B2303" w:rsidRDefault="00401AAA" w:rsidP="00B549B2">
    <w:pPr>
      <w:pStyle w:val="Topptekst"/>
      <w:jc w:val="right"/>
      <w:rPr>
        <w:sz w:val="18"/>
        <w:szCs w:val="18"/>
      </w:rPr>
    </w:pPr>
    <w:r w:rsidRPr="000B2303">
      <w:rPr>
        <w:noProof/>
        <w:sz w:val="18"/>
        <w:szCs w:val="18"/>
        <w:lang w:val="nb-NO" w:eastAsia="nb-NO"/>
      </w:rPr>
      <w:drawing>
        <wp:inline distT="0" distB="0" distL="0" distR="0" wp14:anchorId="5652C192" wp14:editId="3FD8D747">
          <wp:extent cx="640134" cy="623887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032" cy="6345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2938A" w14:textId="77777777" w:rsidR="00401AAA" w:rsidRDefault="00401AAA" w:rsidP="00CD099F">
    <w:pPr>
      <w:pStyle w:val="Topptekst"/>
      <w:ind w:left="-342" w:hanging="378"/>
    </w:pPr>
    <w:r w:rsidRPr="00F10449">
      <w:rPr>
        <w:noProof/>
        <w:lang w:val="nb-NO" w:eastAsia="nb-NO"/>
      </w:rPr>
      <w:drawing>
        <wp:anchor distT="0" distB="0" distL="114300" distR="114300" simplePos="0" relativeHeight="251658240" behindDoc="1" locked="0" layoutInCell="1" allowOverlap="1" wp14:anchorId="7CC7A571" wp14:editId="1222DA69">
          <wp:simplePos x="0" y="0"/>
          <wp:positionH relativeFrom="page">
            <wp:posOffset>240030</wp:posOffset>
          </wp:positionH>
          <wp:positionV relativeFrom="page">
            <wp:posOffset>389407</wp:posOffset>
          </wp:positionV>
          <wp:extent cx="7092781" cy="4173067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tete_couv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7858" cy="41760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33141" w14:textId="77777777" w:rsidR="00401AAA" w:rsidRDefault="00401AAA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Nummerertliste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Nummerertliste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C0D2B5DC"/>
    <w:lvl w:ilvl="0">
      <w:start w:val="1"/>
      <w:numFmt w:val="decimal"/>
      <w:pStyle w:val="Agenda1"/>
      <w:lvlText w:val="%1."/>
      <w:lvlJc w:val="left"/>
      <w:pPr>
        <w:tabs>
          <w:tab w:val="num" w:pos="5813"/>
        </w:tabs>
        <w:ind w:left="5813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986"/>
        </w:tabs>
        <w:ind w:left="1986" w:hanging="851"/>
      </w:pPr>
      <w:rPr>
        <w:rFonts w:asciiTheme="minorHAnsi" w:hAnsiTheme="minorHAnsi" w:cstheme="minorHAnsi"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22A0AA9"/>
    <w:multiLevelType w:val="hybridMultilevel"/>
    <w:tmpl w:val="4F68A178"/>
    <w:lvl w:ilvl="0" w:tplc="F23680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457CFF2C"/>
    <w:lvl w:ilvl="0">
      <w:start w:val="1"/>
      <w:numFmt w:val="decimal"/>
      <w:pStyle w:val="Overskrift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1134"/>
        </w:tabs>
        <w:ind w:left="1134" w:hanging="992"/>
      </w:pPr>
      <w:rPr>
        <w:rFonts w:hint="default"/>
      </w:rPr>
    </w:lvl>
    <w:lvl w:ilvl="3">
      <w:start w:val="1"/>
      <w:numFmt w:val="decimal"/>
      <w:pStyle w:val="Overskrift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1DE7CF6"/>
    <w:multiLevelType w:val="hybridMultilevel"/>
    <w:tmpl w:val="89D41D6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F342A"/>
    <w:multiLevelType w:val="hybridMultilevel"/>
    <w:tmpl w:val="F8683DB0"/>
    <w:lvl w:ilvl="0" w:tplc="8E0264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A4879"/>
    <w:multiLevelType w:val="multilevel"/>
    <w:tmpl w:val="04090023"/>
    <w:styleLink w:val="Artikkelavsnitt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273147D9"/>
    <w:multiLevelType w:val="hybridMultilevel"/>
    <w:tmpl w:val="06368CC6"/>
    <w:lvl w:ilvl="0" w:tplc="041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98E7256"/>
    <w:multiLevelType w:val="hybridMultilevel"/>
    <w:tmpl w:val="1C94E04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B3B37"/>
    <w:multiLevelType w:val="hybridMultilevel"/>
    <w:tmpl w:val="1FF0AA0E"/>
    <w:lvl w:ilvl="0" w:tplc="418C1EF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0" w15:restartNumberingAfterBreak="0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3" w15:restartNumberingAfterBreak="0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24" w15:restartNumberingAfterBreak="0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1" w15:restartNumberingAfterBreak="0">
    <w:nsid w:val="60585238"/>
    <w:multiLevelType w:val="multilevel"/>
    <w:tmpl w:val="0F684E7E"/>
    <w:lvl w:ilvl="0">
      <w:start w:val="1"/>
      <w:numFmt w:val="upperLetter"/>
      <w:pStyle w:val="Annex"/>
      <w:lvlText w:val="ANNEX %1"/>
      <w:lvlJc w:val="left"/>
      <w:pPr>
        <w:ind w:left="2553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3" w15:restartNumberingAfterBreak="0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6C40ED"/>
    <w:multiLevelType w:val="hybridMultilevel"/>
    <w:tmpl w:val="DFD454CE"/>
    <w:lvl w:ilvl="0" w:tplc="CE10F064">
      <w:start w:val="1"/>
      <w:numFmt w:val="bullet"/>
      <w:pStyle w:val="Punktliste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6B54F7"/>
    <w:multiLevelType w:val="hybridMultilevel"/>
    <w:tmpl w:val="D6E237EE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4F667D"/>
    <w:multiLevelType w:val="hybridMultilevel"/>
    <w:tmpl w:val="7CD0A790"/>
    <w:lvl w:ilvl="0" w:tplc="F23680E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A3137E"/>
    <w:multiLevelType w:val="hybridMultilevel"/>
    <w:tmpl w:val="06A42EE0"/>
    <w:lvl w:ilvl="0" w:tplc="AB74FCC0">
      <w:start w:val="1"/>
      <w:numFmt w:val="decimal"/>
      <w:pStyle w:val="Figurliste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E2873"/>
    <w:multiLevelType w:val="hybridMultilevel"/>
    <w:tmpl w:val="E27E7C68"/>
    <w:lvl w:ilvl="0" w:tplc="20F85450">
      <w:start w:val="17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25"/>
  </w:num>
  <w:num w:numId="5">
    <w:abstractNumId w:val="4"/>
  </w:num>
  <w:num w:numId="6">
    <w:abstractNumId w:val="36"/>
  </w:num>
  <w:num w:numId="7">
    <w:abstractNumId w:val="21"/>
  </w:num>
  <w:num w:numId="8">
    <w:abstractNumId w:val="13"/>
  </w:num>
  <w:num w:numId="9">
    <w:abstractNumId w:val="26"/>
  </w:num>
  <w:num w:numId="10">
    <w:abstractNumId w:val="24"/>
  </w:num>
  <w:num w:numId="11">
    <w:abstractNumId w:val="32"/>
  </w:num>
  <w:num w:numId="12">
    <w:abstractNumId w:val="7"/>
  </w:num>
  <w:num w:numId="13">
    <w:abstractNumId w:val="1"/>
  </w:num>
  <w:num w:numId="14">
    <w:abstractNumId w:val="0"/>
  </w:num>
  <w:num w:numId="15">
    <w:abstractNumId w:val="9"/>
  </w:num>
  <w:num w:numId="16">
    <w:abstractNumId w:val="28"/>
  </w:num>
  <w:num w:numId="17">
    <w:abstractNumId w:val="2"/>
  </w:num>
  <w:num w:numId="18">
    <w:abstractNumId w:val="33"/>
  </w:num>
  <w:num w:numId="19">
    <w:abstractNumId w:val="15"/>
  </w:num>
  <w:num w:numId="20">
    <w:abstractNumId w:val="20"/>
  </w:num>
  <w:num w:numId="21">
    <w:abstractNumId w:val="3"/>
  </w:num>
  <w:num w:numId="22">
    <w:abstractNumId w:val="22"/>
  </w:num>
  <w:num w:numId="23">
    <w:abstractNumId w:val="5"/>
  </w:num>
  <w:num w:numId="24">
    <w:abstractNumId w:val="34"/>
  </w:num>
  <w:num w:numId="25">
    <w:abstractNumId w:val="27"/>
  </w:num>
  <w:num w:numId="26">
    <w:abstractNumId w:val="29"/>
  </w:num>
  <w:num w:numId="27">
    <w:abstractNumId w:val="38"/>
  </w:num>
  <w:num w:numId="28">
    <w:abstractNumId w:val="30"/>
  </w:num>
  <w:num w:numId="29">
    <w:abstractNumId w:val="19"/>
  </w:num>
  <w:num w:numId="30">
    <w:abstractNumId w:val="8"/>
  </w:num>
  <w:num w:numId="31">
    <w:abstractNumId w:val="40"/>
  </w:num>
  <w:num w:numId="32">
    <w:abstractNumId w:val="18"/>
  </w:num>
  <w:num w:numId="33">
    <w:abstractNumId w:val="35"/>
  </w:num>
  <w:num w:numId="34">
    <w:abstractNumId w:val="11"/>
  </w:num>
  <w:num w:numId="35">
    <w:abstractNumId w:val="17"/>
  </w:num>
  <w:num w:numId="36">
    <w:abstractNumId w:val="7"/>
  </w:num>
  <w:num w:numId="37">
    <w:abstractNumId w:val="39"/>
  </w:num>
  <w:num w:numId="38">
    <w:abstractNumId w:val="14"/>
  </w:num>
  <w:num w:numId="39">
    <w:abstractNumId w:val="37"/>
  </w:num>
  <w:num w:numId="40">
    <w:abstractNumId w:val="6"/>
  </w:num>
  <w:num w:numId="41">
    <w:abstractNumId w:val="12"/>
  </w:num>
  <w:num w:numId="42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SG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nb-NO" w:vendorID="64" w:dllVersion="131078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8A6"/>
    <w:rsid w:val="00001230"/>
    <w:rsid w:val="0000190C"/>
    <w:rsid w:val="00001D33"/>
    <w:rsid w:val="00001D36"/>
    <w:rsid w:val="00002C5E"/>
    <w:rsid w:val="000030B0"/>
    <w:rsid w:val="00003397"/>
    <w:rsid w:val="00003C35"/>
    <w:rsid w:val="0000434D"/>
    <w:rsid w:val="00004B23"/>
    <w:rsid w:val="00004D75"/>
    <w:rsid w:val="00004EB8"/>
    <w:rsid w:val="00004F44"/>
    <w:rsid w:val="0000524B"/>
    <w:rsid w:val="00005C0E"/>
    <w:rsid w:val="00006472"/>
    <w:rsid w:val="00006663"/>
    <w:rsid w:val="000069C2"/>
    <w:rsid w:val="00006D75"/>
    <w:rsid w:val="00007904"/>
    <w:rsid w:val="00010B3F"/>
    <w:rsid w:val="00011A8C"/>
    <w:rsid w:val="0001448C"/>
    <w:rsid w:val="000167C1"/>
    <w:rsid w:val="00016E69"/>
    <w:rsid w:val="00017145"/>
    <w:rsid w:val="000176A2"/>
    <w:rsid w:val="000179E9"/>
    <w:rsid w:val="00017DF9"/>
    <w:rsid w:val="00017F19"/>
    <w:rsid w:val="0002032D"/>
    <w:rsid w:val="000209C4"/>
    <w:rsid w:val="00021374"/>
    <w:rsid w:val="0002156F"/>
    <w:rsid w:val="000215F6"/>
    <w:rsid w:val="000227E3"/>
    <w:rsid w:val="0002345A"/>
    <w:rsid w:val="00023F65"/>
    <w:rsid w:val="00024352"/>
    <w:rsid w:val="00025397"/>
    <w:rsid w:val="000261B5"/>
    <w:rsid w:val="00026923"/>
    <w:rsid w:val="00026E71"/>
    <w:rsid w:val="00027115"/>
    <w:rsid w:val="0002726B"/>
    <w:rsid w:val="0003030B"/>
    <w:rsid w:val="0003058C"/>
    <w:rsid w:val="0003060B"/>
    <w:rsid w:val="00030EBF"/>
    <w:rsid w:val="00030F83"/>
    <w:rsid w:val="00032670"/>
    <w:rsid w:val="00032EFC"/>
    <w:rsid w:val="00033062"/>
    <w:rsid w:val="00033BA3"/>
    <w:rsid w:val="0003557B"/>
    <w:rsid w:val="000357DB"/>
    <w:rsid w:val="00036251"/>
    <w:rsid w:val="00036BF3"/>
    <w:rsid w:val="00036C2C"/>
    <w:rsid w:val="000370EB"/>
    <w:rsid w:val="00037BF2"/>
    <w:rsid w:val="0004084D"/>
    <w:rsid w:val="000423E3"/>
    <w:rsid w:val="000431A0"/>
    <w:rsid w:val="000433AE"/>
    <w:rsid w:val="00043B7C"/>
    <w:rsid w:val="00043F5D"/>
    <w:rsid w:val="00044102"/>
    <w:rsid w:val="00044BF3"/>
    <w:rsid w:val="00044E86"/>
    <w:rsid w:val="00045848"/>
    <w:rsid w:val="00046913"/>
    <w:rsid w:val="00046EC8"/>
    <w:rsid w:val="00047215"/>
    <w:rsid w:val="00047230"/>
    <w:rsid w:val="0004746F"/>
    <w:rsid w:val="00047D00"/>
    <w:rsid w:val="000505B7"/>
    <w:rsid w:val="00050B32"/>
    <w:rsid w:val="00050E7F"/>
    <w:rsid w:val="0005121D"/>
    <w:rsid w:val="0005127C"/>
    <w:rsid w:val="0005311B"/>
    <w:rsid w:val="00053B81"/>
    <w:rsid w:val="00053F5F"/>
    <w:rsid w:val="00054821"/>
    <w:rsid w:val="0005488B"/>
    <w:rsid w:val="000550DC"/>
    <w:rsid w:val="0005674E"/>
    <w:rsid w:val="00056CBD"/>
    <w:rsid w:val="00057906"/>
    <w:rsid w:val="00060A29"/>
    <w:rsid w:val="00060B42"/>
    <w:rsid w:val="00060BE4"/>
    <w:rsid w:val="00063B03"/>
    <w:rsid w:val="00063ED4"/>
    <w:rsid w:val="00064019"/>
    <w:rsid w:val="000642FF"/>
    <w:rsid w:val="00065535"/>
    <w:rsid w:val="000656C5"/>
    <w:rsid w:val="00065BAC"/>
    <w:rsid w:val="00066A9F"/>
    <w:rsid w:val="00066D40"/>
    <w:rsid w:val="0006777C"/>
    <w:rsid w:val="00067DF4"/>
    <w:rsid w:val="000716CD"/>
    <w:rsid w:val="000718A9"/>
    <w:rsid w:val="00071D45"/>
    <w:rsid w:val="00072D23"/>
    <w:rsid w:val="000748D5"/>
    <w:rsid w:val="00074A04"/>
    <w:rsid w:val="00074C4C"/>
    <w:rsid w:val="00075C24"/>
    <w:rsid w:val="000771E8"/>
    <w:rsid w:val="00081D72"/>
    <w:rsid w:val="00081DB8"/>
    <w:rsid w:val="00081E80"/>
    <w:rsid w:val="00082122"/>
    <w:rsid w:val="000821EF"/>
    <w:rsid w:val="000829AE"/>
    <w:rsid w:val="00083658"/>
    <w:rsid w:val="00083F09"/>
    <w:rsid w:val="000840BE"/>
    <w:rsid w:val="000841E2"/>
    <w:rsid w:val="000851E6"/>
    <w:rsid w:val="000853B2"/>
    <w:rsid w:val="00085D16"/>
    <w:rsid w:val="00085D38"/>
    <w:rsid w:val="000861BC"/>
    <w:rsid w:val="000862F0"/>
    <w:rsid w:val="000863F5"/>
    <w:rsid w:val="00086747"/>
    <w:rsid w:val="00086F94"/>
    <w:rsid w:val="0008756E"/>
    <w:rsid w:val="00087868"/>
    <w:rsid w:val="000900B4"/>
    <w:rsid w:val="0009024C"/>
    <w:rsid w:val="000905D1"/>
    <w:rsid w:val="00091904"/>
    <w:rsid w:val="00091942"/>
    <w:rsid w:val="0009296D"/>
    <w:rsid w:val="0009355C"/>
    <w:rsid w:val="0009365A"/>
    <w:rsid w:val="00093C03"/>
    <w:rsid w:val="00093DB7"/>
    <w:rsid w:val="0009460B"/>
    <w:rsid w:val="000955BF"/>
    <w:rsid w:val="00095EEC"/>
    <w:rsid w:val="00096327"/>
    <w:rsid w:val="00097A8B"/>
    <w:rsid w:val="000A0496"/>
    <w:rsid w:val="000A06F9"/>
    <w:rsid w:val="000A0C23"/>
    <w:rsid w:val="000A0C9D"/>
    <w:rsid w:val="000A2548"/>
    <w:rsid w:val="000A27F5"/>
    <w:rsid w:val="000A4A38"/>
    <w:rsid w:val="000A4E4D"/>
    <w:rsid w:val="000A5844"/>
    <w:rsid w:val="000A5C7F"/>
    <w:rsid w:val="000A67D7"/>
    <w:rsid w:val="000A6EF7"/>
    <w:rsid w:val="000A72D7"/>
    <w:rsid w:val="000B02FF"/>
    <w:rsid w:val="000B0954"/>
    <w:rsid w:val="000B0DBF"/>
    <w:rsid w:val="000B172C"/>
    <w:rsid w:val="000B1772"/>
    <w:rsid w:val="000B2303"/>
    <w:rsid w:val="000B26AD"/>
    <w:rsid w:val="000B2CEA"/>
    <w:rsid w:val="000B2D0A"/>
    <w:rsid w:val="000B3391"/>
    <w:rsid w:val="000B3B70"/>
    <w:rsid w:val="000B471A"/>
    <w:rsid w:val="000B4915"/>
    <w:rsid w:val="000B5628"/>
    <w:rsid w:val="000B5F8B"/>
    <w:rsid w:val="000B62BA"/>
    <w:rsid w:val="000C01B3"/>
    <w:rsid w:val="000C04B5"/>
    <w:rsid w:val="000C0633"/>
    <w:rsid w:val="000C0DE6"/>
    <w:rsid w:val="000C10E7"/>
    <w:rsid w:val="000C15A3"/>
    <w:rsid w:val="000C2B72"/>
    <w:rsid w:val="000C3035"/>
    <w:rsid w:val="000C3CB2"/>
    <w:rsid w:val="000C47FC"/>
    <w:rsid w:val="000C4E2B"/>
    <w:rsid w:val="000C5034"/>
    <w:rsid w:val="000C57A8"/>
    <w:rsid w:val="000C57BB"/>
    <w:rsid w:val="000C6858"/>
    <w:rsid w:val="000C6B6A"/>
    <w:rsid w:val="000C7079"/>
    <w:rsid w:val="000C78C8"/>
    <w:rsid w:val="000D0178"/>
    <w:rsid w:val="000D03E4"/>
    <w:rsid w:val="000D09EC"/>
    <w:rsid w:val="000D15B0"/>
    <w:rsid w:val="000D1A84"/>
    <w:rsid w:val="000D2354"/>
    <w:rsid w:val="000D2921"/>
    <w:rsid w:val="000D2AE0"/>
    <w:rsid w:val="000D2BA0"/>
    <w:rsid w:val="000D3D33"/>
    <w:rsid w:val="000D504B"/>
    <w:rsid w:val="000D507F"/>
    <w:rsid w:val="000D57D1"/>
    <w:rsid w:val="000D5A40"/>
    <w:rsid w:val="000D5B7E"/>
    <w:rsid w:val="000D5BE1"/>
    <w:rsid w:val="000D5D94"/>
    <w:rsid w:val="000D5FF2"/>
    <w:rsid w:val="000D6ABC"/>
    <w:rsid w:val="000D6EAD"/>
    <w:rsid w:val="000D6F11"/>
    <w:rsid w:val="000D7C89"/>
    <w:rsid w:val="000E05E3"/>
    <w:rsid w:val="000E0C43"/>
    <w:rsid w:val="000E1017"/>
    <w:rsid w:val="000E2AFE"/>
    <w:rsid w:val="000E2BA2"/>
    <w:rsid w:val="000E3049"/>
    <w:rsid w:val="000E30EE"/>
    <w:rsid w:val="000E36AA"/>
    <w:rsid w:val="000E587F"/>
    <w:rsid w:val="000E5DBC"/>
    <w:rsid w:val="000E6162"/>
    <w:rsid w:val="000E6A66"/>
    <w:rsid w:val="000E7009"/>
    <w:rsid w:val="000E7491"/>
    <w:rsid w:val="000E7A0E"/>
    <w:rsid w:val="000F0BCF"/>
    <w:rsid w:val="000F0FFE"/>
    <w:rsid w:val="000F174B"/>
    <w:rsid w:val="000F27DC"/>
    <w:rsid w:val="000F2D79"/>
    <w:rsid w:val="000F3C22"/>
    <w:rsid w:val="000F3D97"/>
    <w:rsid w:val="000F3DC5"/>
    <w:rsid w:val="000F410B"/>
    <w:rsid w:val="000F414B"/>
    <w:rsid w:val="000F4AA7"/>
    <w:rsid w:val="000F4D39"/>
    <w:rsid w:val="000F618D"/>
    <w:rsid w:val="000F664B"/>
    <w:rsid w:val="000F771B"/>
    <w:rsid w:val="000F7776"/>
    <w:rsid w:val="000F7864"/>
    <w:rsid w:val="000F7C66"/>
    <w:rsid w:val="00100363"/>
    <w:rsid w:val="0010040C"/>
    <w:rsid w:val="0010084D"/>
    <w:rsid w:val="00100B27"/>
    <w:rsid w:val="00102FBB"/>
    <w:rsid w:val="00103883"/>
    <w:rsid w:val="00103C78"/>
    <w:rsid w:val="001041B0"/>
    <w:rsid w:val="0010572B"/>
    <w:rsid w:val="001059E5"/>
    <w:rsid w:val="00105DB0"/>
    <w:rsid w:val="0010693F"/>
    <w:rsid w:val="00106CDC"/>
    <w:rsid w:val="001071E2"/>
    <w:rsid w:val="00107B8C"/>
    <w:rsid w:val="00107E14"/>
    <w:rsid w:val="00107EF3"/>
    <w:rsid w:val="00110200"/>
    <w:rsid w:val="00110AEA"/>
    <w:rsid w:val="001111BF"/>
    <w:rsid w:val="00111911"/>
    <w:rsid w:val="00111974"/>
    <w:rsid w:val="001122D8"/>
    <w:rsid w:val="00112960"/>
    <w:rsid w:val="001130BA"/>
    <w:rsid w:val="00115702"/>
    <w:rsid w:val="00115903"/>
    <w:rsid w:val="001162D0"/>
    <w:rsid w:val="00117045"/>
    <w:rsid w:val="00117C4C"/>
    <w:rsid w:val="00120304"/>
    <w:rsid w:val="00120EF7"/>
    <w:rsid w:val="0012191E"/>
    <w:rsid w:val="00121B72"/>
    <w:rsid w:val="00122333"/>
    <w:rsid w:val="0012275C"/>
    <w:rsid w:val="00123F1E"/>
    <w:rsid w:val="0012421F"/>
    <w:rsid w:val="00124E9A"/>
    <w:rsid w:val="00125475"/>
    <w:rsid w:val="001258D2"/>
    <w:rsid w:val="00125BA9"/>
    <w:rsid w:val="00125C37"/>
    <w:rsid w:val="00125D98"/>
    <w:rsid w:val="00126160"/>
    <w:rsid w:val="00126557"/>
    <w:rsid w:val="00126DB2"/>
    <w:rsid w:val="001273B9"/>
    <w:rsid w:val="001274D7"/>
    <w:rsid w:val="0013076C"/>
    <w:rsid w:val="00130E42"/>
    <w:rsid w:val="001312B8"/>
    <w:rsid w:val="00131511"/>
    <w:rsid w:val="0013180F"/>
    <w:rsid w:val="00131E71"/>
    <w:rsid w:val="00132258"/>
    <w:rsid w:val="00132671"/>
    <w:rsid w:val="00132F0E"/>
    <w:rsid w:val="00132F1B"/>
    <w:rsid w:val="00133547"/>
    <w:rsid w:val="00134DAD"/>
    <w:rsid w:val="00135042"/>
    <w:rsid w:val="00135340"/>
    <w:rsid w:val="00135864"/>
    <w:rsid w:val="00135C69"/>
    <w:rsid w:val="00135D22"/>
    <w:rsid w:val="00135D74"/>
    <w:rsid w:val="00135F6C"/>
    <w:rsid w:val="00136B2D"/>
    <w:rsid w:val="00137FDF"/>
    <w:rsid w:val="00140BAD"/>
    <w:rsid w:val="00140F13"/>
    <w:rsid w:val="0014164A"/>
    <w:rsid w:val="001420BD"/>
    <w:rsid w:val="0014298E"/>
    <w:rsid w:val="0014305B"/>
    <w:rsid w:val="00143C9A"/>
    <w:rsid w:val="00144A21"/>
    <w:rsid w:val="00144DC2"/>
    <w:rsid w:val="001451BE"/>
    <w:rsid w:val="001455E5"/>
    <w:rsid w:val="00145F22"/>
    <w:rsid w:val="00146069"/>
    <w:rsid w:val="001471A7"/>
    <w:rsid w:val="00147D16"/>
    <w:rsid w:val="001507D5"/>
    <w:rsid w:val="00150830"/>
    <w:rsid w:val="00150BFE"/>
    <w:rsid w:val="00150C9D"/>
    <w:rsid w:val="001517EC"/>
    <w:rsid w:val="00153930"/>
    <w:rsid w:val="00153A14"/>
    <w:rsid w:val="0015416F"/>
    <w:rsid w:val="00155AB6"/>
    <w:rsid w:val="0015625D"/>
    <w:rsid w:val="001567C0"/>
    <w:rsid w:val="0015709A"/>
    <w:rsid w:val="00160336"/>
    <w:rsid w:val="001606A4"/>
    <w:rsid w:val="0016072F"/>
    <w:rsid w:val="00160E4D"/>
    <w:rsid w:val="00161463"/>
    <w:rsid w:val="00161595"/>
    <w:rsid w:val="00161D4C"/>
    <w:rsid w:val="00162E03"/>
    <w:rsid w:val="00162FA7"/>
    <w:rsid w:val="00163433"/>
    <w:rsid w:val="00163477"/>
    <w:rsid w:val="001634D9"/>
    <w:rsid w:val="00163FD5"/>
    <w:rsid w:val="00165010"/>
    <w:rsid w:val="00165ECD"/>
    <w:rsid w:val="001665DB"/>
    <w:rsid w:val="0016723A"/>
    <w:rsid w:val="001675E6"/>
    <w:rsid w:val="00167AEF"/>
    <w:rsid w:val="00170173"/>
    <w:rsid w:val="001707CF"/>
    <w:rsid w:val="00171261"/>
    <w:rsid w:val="00171A79"/>
    <w:rsid w:val="00171E8E"/>
    <w:rsid w:val="001746A6"/>
    <w:rsid w:val="00174AC8"/>
    <w:rsid w:val="00174CBE"/>
    <w:rsid w:val="00177AD1"/>
    <w:rsid w:val="00180EDE"/>
    <w:rsid w:val="0018208C"/>
    <w:rsid w:val="001827B1"/>
    <w:rsid w:val="00182935"/>
    <w:rsid w:val="001833F4"/>
    <w:rsid w:val="001839F8"/>
    <w:rsid w:val="00183EF7"/>
    <w:rsid w:val="001857CB"/>
    <w:rsid w:val="00186B83"/>
    <w:rsid w:val="00186BB7"/>
    <w:rsid w:val="00187254"/>
    <w:rsid w:val="001901E5"/>
    <w:rsid w:val="00190872"/>
    <w:rsid w:val="00190960"/>
    <w:rsid w:val="0019146D"/>
    <w:rsid w:val="001916CC"/>
    <w:rsid w:val="00191A08"/>
    <w:rsid w:val="00192D4E"/>
    <w:rsid w:val="00194F32"/>
    <w:rsid w:val="00195399"/>
    <w:rsid w:val="001956F6"/>
    <w:rsid w:val="001961A2"/>
    <w:rsid w:val="0019643B"/>
    <w:rsid w:val="00197ABB"/>
    <w:rsid w:val="00197B0C"/>
    <w:rsid w:val="001A1934"/>
    <w:rsid w:val="001A1A77"/>
    <w:rsid w:val="001A26B6"/>
    <w:rsid w:val="001A2972"/>
    <w:rsid w:val="001A2FD2"/>
    <w:rsid w:val="001A3A46"/>
    <w:rsid w:val="001A3F2B"/>
    <w:rsid w:val="001A4CD7"/>
    <w:rsid w:val="001A5657"/>
    <w:rsid w:val="001A5B93"/>
    <w:rsid w:val="001B019D"/>
    <w:rsid w:val="001B2376"/>
    <w:rsid w:val="001B25EF"/>
    <w:rsid w:val="001B296C"/>
    <w:rsid w:val="001B410B"/>
    <w:rsid w:val="001B547F"/>
    <w:rsid w:val="001B72B2"/>
    <w:rsid w:val="001B72C1"/>
    <w:rsid w:val="001B7A2B"/>
    <w:rsid w:val="001C083A"/>
    <w:rsid w:val="001C0CC9"/>
    <w:rsid w:val="001C195D"/>
    <w:rsid w:val="001C1C81"/>
    <w:rsid w:val="001C33FE"/>
    <w:rsid w:val="001C3EAD"/>
    <w:rsid w:val="001C3FA4"/>
    <w:rsid w:val="001C4163"/>
    <w:rsid w:val="001C4394"/>
    <w:rsid w:val="001C52C8"/>
    <w:rsid w:val="001C583E"/>
    <w:rsid w:val="001C5EC7"/>
    <w:rsid w:val="001C624A"/>
    <w:rsid w:val="001C6B64"/>
    <w:rsid w:val="001C777A"/>
    <w:rsid w:val="001C790E"/>
    <w:rsid w:val="001C7C0F"/>
    <w:rsid w:val="001D01AC"/>
    <w:rsid w:val="001D03C8"/>
    <w:rsid w:val="001D040E"/>
    <w:rsid w:val="001D06A4"/>
    <w:rsid w:val="001D0B1C"/>
    <w:rsid w:val="001D0BD3"/>
    <w:rsid w:val="001D0DF4"/>
    <w:rsid w:val="001D0FB9"/>
    <w:rsid w:val="001D16C6"/>
    <w:rsid w:val="001D1FB2"/>
    <w:rsid w:val="001D2465"/>
    <w:rsid w:val="001D2486"/>
    <w:rsid w:val="001D2684"/>
    <w:rsid w:val="001D3348"/>
    <w:rsid w:val="001D36AC"/>
    <w:rsid w:val="001D3763"/>
    <w:rsid w:val="001D384D"/>
    <w:rsid w:val="001D5DFD"/>
    <w:rsid w:val="001D6657"/>
    <w:rsid w:val="001E07F6"/>
    <w:rsid w:val="001E0D22"/>
    <w:rsid w:val="001E245A"/>
    <w:rsid w:val="001E278E"/>
    <w:rsid w:val="001E30BF"/>
    <w:rsid w:val="001E319C"/>
    <w:rsid w:val="001E3817"/>
    <w:rsid w:val="001E3F28"/>
    <w:rsid w:val="001E5FEE"/>
    <w:rsid w:val="001E664C"/>
    <w:rsid w:val="001E67D1"/>
    <w:rsid w:val="001F02FF"/>
    <w:rsid w:val="001F0EC0"/>
    <w:rsid w:val="001F10F9"/>
    <w:rsid w:val="001F129E"/>
    <w:rsid w:val="001F181E"/>
    <w:rsid w:val="001F18FB"/>
    <w:rsid w:val="001F19A2"/>
    <w:rsid w:val="001F1FCF"/>
    <w:rsid w:val="001F246F"/>
    <w:rsid w:val="001F2BB2"/>
    <w:rsid w:val="001F3134"/>
    <w:rsid w:val="001F3503"/>
    <w:rsid w:val="001F368F"/>
    <w:rsid w:val="001F3BCC"/>
    <w:rsid w:val="001F3EF5"/>
    <w:rsid w:val="001F4281"/>
    <w:rsid w:val="001F4634"/>
    <w:rsid w:val="001F56D4"/>
    <w:rsid w:val="001F66DC"/>
    <w:rsid w:val="001F6E3B"/>
    <w:rsid w:val="001F7033"/>
    <w:rsid w:val="002019A6"/>
    <w:rsid w:val="00202A0D"/>
    <w:rsid w:val="00202A3A"/>
    <w:rsid w:val="00203CA0"/>
    <w:rsid w:val="0020556C"/>
    <w:rsid w:val="002058C9"/>
    <w:rsid w:val="002066EB"/>
    <w:rsid w:val="00206B9D"/>
    <w:rsid w:val="00206D83"/>
    <w:rsid w:val="00206FA4"/>
    <w:rsid w:val="00207ACB"/>
    <w:rsid w:val="0021088C"/>
    <w:rsid w:val="00210D86"/>
    <w:rsid w:val="00211191"/>
    <w:rsid w:val="00211283"/>
    <w:rsid w:val="00211C3F"/>
    <w:rsid w:val="00211D73"/>
    <w:rsid w:val="0021209C"/>
    <w:rsid w:val="00212138"/>
    <w:rsid w:val="002128FA"/>
    <w:rsid w:val="00212E23"/>
    <w:rsid w:val="002138CE"/>
    <w:rsid w:val="00214016"/>
    <w:rsid w:val="00214C16"/>
    <w:rsid w:val="0021634D"/>
    <w:rsid w:val="0021729D"/>
    <w:rsid w:val="00217A84"/>
    <w:rsid w:val="0022091A"/>
    <w:rsid w:val="00221284"/>
    <w:rsid w:val="002225E8"/>
    <w:rsid w:val="002227D0"/>
    <w:rsid w:val="00223CAF"/>
    <w:rsid w:val="00223E66"/>
    <w:rsid w:val="00224DD7"/>
    <w:rsid w:val="00225714"/>
    <w:rsid w:val="00225C3A"/>
    <w:rsid w:val="00226CF7"/>
    <w:rsid w:val="00226DCB"/>
    <w:rsid w:val="00226F06"/>
    <w:rsid w:val="002271F8"/>
    <w:rsid w:val="00227B85"/>
    <w:rsid w:val="00227C4C"/>
    <w:rsid w:val="00230577"/>
    <w:rsid w:val="00230B28"/>
    <w:rsid w:val="00230FE5"/>
    <w:rsid w:val="0023242C"/>
    <w:rsid w:val="00232D0B"/>
    <w:rsid w:val="00233077"/>
    <w:rsid w:val="00233AA4"/>
    <w:rsid w:val="002348E0"/>
    <w:rsid w:val="002349A9"/>
    <w:rsid w:val="00234B3A"/>
    <w:rsid w:val="00234B8A"/>
    <w:rsid w:val="00235193"/>
    <w:rsid w:val="002351F3"/>
    <w:rsid w:val="00235458"/>
    <w:rsid w:val="00235F79"/>
    <w:rsid w:val="002362F5"/>
    <w:rsid w:val="00237072"/>
    <w:rsid w:val="0023714D"/>
    <w:rsid w:val="00237988"/>
    <w:rsid w:val="0024060D"/>
    <w:rsid w:val="00240AB2"/>
    <w:rsid w:val="00241261"/>
    <w:rsid w:val="00241477"/>
    <w:rsid w:val="00242B50"/>
    <w:rsid w:val="00242C0F"/>
    <w:rsid w:val="00243C29"/>
    <w:rsid w:val="00244059"/>
    <w:rsid w:val="00244DAA"/>
    <w:rsid w:val="00244E53"/>
    <w:rsid w:val="00244EC9"/>
    <w:rsid w:val="00245681"/>
    <w:rsid w:val="00245774"/>
    <w:rsid w:val="00247971"/>
    <w:rsid w:val="0024798B"/>
    <w:rsid w:val="002505B0"/>
    <w:rsid w:val="00251035"/>
    <w:rsid w:val="0025148A"/>
    <w:rsid w:val="0025160E"/>
    <w:rsid w:val="00251A34"/>
    <w:rsid w:val="00252281"/>
    <w:rsid w:val="00253481"/>
    <w:rsid w:val="002543B2"/>
    <w:rsid w:val="00255C64"/>
    <w:rsid w:val="00255F02"/>
    <w:rsid w:val="00256B74"/>
    <w:rsid w:val="00260480"/>
    <w:rsid w:val="0026097C"/>
    <w:rsid w:val="0026098C"/>
    <w:rsid w:val="00260B6E"/>
    <w:rsid w:val="00261077"/>
    <w:rsid w:val="00261C7C"/>
    <w:rsid w:val="00262566"/>
    <w:rsid w:val="00262577"/>
    <w:rsid w:val="00262ABB"/>
    <w:rsid w:val="00263099"/>
    <w:rsid w:val="0026385D"/>
    <w:rsid w:val="002638FE"/>
    <w:rsid w:val="00263B7D"/>
    <w:rsid w:val="00263D39"/>
    <w:rsid w:val="00264335"/>
    <w:rsid w:val="0026452F"/>
    <w:rsid w:val="00264AA3"/>
    <w:rsid w:val="00264BC2"/>
    <w:rsid w:val="00264F38"/>
    <w:rsid w:val="002664A9"/>
    <w:rsid w:val="00266C01"/>
    <w:rsid w:val="00266DDB"/>
    <w:rsid w:val="0026752B"/>
    <w:rsid w:val="00267C01"/>
    <w:rsid w:val="00267DA0"/>
    <w:rsid w:val="002702EF"/>
    <w:rsid w:val="002708DC"/>
    <w:rsid w:val="002715A5"/>
    <w:rsid w:val="002715F7"/>
    <w:rsid w:val="0027259A"/>
    <w:rsid w:val="002727F0"/>
    <w:rsid w:val="00272EA9"/>
    <w:rsid w:val="002731CC"/>
    <w:rsid w:val="00273390"/>
    <w:rsid w:val="002738AC"/>
    <w:rsid w:val="00273C9F"/>
    <w:rsid w:val="002750CB"/>
    <w:rsid w:val="002752C8"/>
    <w:rsid w:val="00275A37"/>
    <w:rsid w:val="0027619D"/>
    <w:rsid w:val="002762E5"/>
    <w:rsid w:val="002768C7"/>
    <w:rsid w:val="002769D2"/>
    <w:rsid w:val="002775A3"/>
    <w:rsid w:val="002777E3"/>
    <w:rsid w:val="0028060B"/>
    <w:rsid w:val="002808E8"/>
    <w:rsid w:val="0028096C"/>
    <w:rsid w:val="002828CB"/>
    <w:rsid w:val="00283676"/>
    <w:rsid w:val="00283DA7"/>
    <w:rsid w:val="0028424B"/>
    <w:rsid w:val="00284BF0"/>
    <w:rsid w:val="00285099"/>
    <w:rsid w:val="00285234"/>
    <w:rsid w:val="002852CB"/>
    <w:rsid w:val="00286611"/>
    <w:rsid w:val="00287C75"/>
    <w:rsid w:val="00287E62"/>
    <w:rsid w:val="00290EE4"/>
    <w:rsid w:val="0029130E"/>
    <w:rsid w:val="002913D3"/>
    <w:rsid w:val="00291D7A"/>
    <w:rsid w:val="002923A9"/>
    <w:rsid w:val="00293C11"/>
    <w:rsid w:val="00294934"/>
    <w:rsid w:val="00294F16"/>
    <w:rsid w:val="002958ED"/>
    <w:rsid w:val="00296153"/>
    <w:rsid w:val="00297406"/>
    <w:rsid w:val="002975DF"/>
    <w:rsid w:val="002976B1"/>
    <w:rsid w:val="00297C67"/>
    <w:rsid w:val="00297E3D"/>
    <w:rsid w:val="00297E90"/>
    <w:rsid w:val="002A00FF"/>
    <w:rsid w:val="002A079B"/>
    <w:rsid w:val="002A0A3B"/>
    <w:rsid w:val="002A125B"/>
    <w:rsid w:val="002A1783"/>
    <w:rsid w:val="002A1A9B"/>
    <w:rsid w:val="002A20C6"/>
    <w:rsid w:val="002A3045"/>
    <w:rsid w:val="002A376D"/>
    <w:rsid w:val="002A3F56"/>
    <w:rsid w:val="002A5C8E"/>
    <w:rsid w:val="002A6A54"/>
    <w:rsid w:val="002A6E4B"/>
    <w:rsid w:val="002A7B25"/>
    <w:rsid w:val="002A7E52"/>
    <w:rsid w:val="002B054E"/>
    <w:rsid w:val="002B0663"/>
    <w:rsid w:val="002B204E"/>
    <w:rsid w:val="002B2946"/>
    <w:rsid w:val="002B40BF"/>
    <w:rsid w:val="002B5053"/>
    <w:rsid w:val="002B5A08"/>
    <w:rsid w:val="002B5EBC"/>
    <w:rsid w:val="002B66E4"/>
    <w:rsid w:val="002B6AB8"/>
    <w:rsid w:val="002B6EDC"/>
    <w:rsid w:val="002B768F"/>
    <w:rsid w:val="002B7B3E"/>
    <w:rsid w:val="002C014A"/>
    <w:rsid w:val="002C0248"/>
    <w:rsid w:val="002C17F2"/>
    <w:rsid w:val="002C1FF3"/>
    <w:rsid w:val="002C2098"/>
    <w:rsid w:val="002C20A8"/>
    <w:rsid w:val="002C2272"/>
    <w:rsid w:val="002C355C"/>
    <w:rsid w:val="002C519B"/>
    <w:rsid w:val="002C5552"/>
    <w:rsid w:val="002C6259"/>
    <w:rsid w:val="002C659D"/>
    <w:rsid w:val="002D01A5"/>
    <w:rsid w:val="002D1915"/>
    <w:rsid w:val="002D1B91"/>
    <w:rsid w:val="002D1EAE"/>
    <w:rsid w:val="002D2269"/>
    <w:rsid w:val="002D445E"/>
    <w:rsid w:val="002D4FD6"/>
    <w:rsid w:val="002D6428"/>
    <w:rsid w:val="002D7656"/>
    <w:rsid w:val="002D7869"/>
    <w:rsid w:val="002E0968"/>
    <w:rsid w:val="002E0D9E"/>
    <w:rsid w:val="002E111C"/>
    <w:rsid w:val="002E1B8D"/>
    <w:rsid w:val="002E319D"/>
    <w:rsid w:val="002E31D3"/>
    <w:rsid w:val="002E33CB"/>
    <w:rsid w:val="002E3AC5"/>
    <w:rsid w:val="002E5993"/>
    <w:rsid w:val="002F04A6"/>
    <w:rsid w:val="002F0562"/>
    <w:rsid w:val="002F0DCB"/>
    <w:rsid w:val="002F1528"/>
    <w:rsid w:val="002F17FB"/>
    <w:rsid w:val="002F1E06"/>
    <w:rsid w:val="002F34BA"/>
    <w:rsid w:val="002F3895"/>
    <w:rsid w:val="002F3F43"/>
    <w:rsid w:val="002F41BC"/>
    <w:rsid w:val="002F4264"/>
    <w:rsid w:val="002F5F5B"/>
    <w:rsid w:val="002F6BE5"/>
    <w:rsid w:val="002F6D7F"/>
    <w:rsid w:val="002F6FE6"/>
    <w:rsid w:val="002F7838"/>
    <w:rsid w:val="00300240"/>
    <w:rsid w:val="0030168F"/>
    <w:rsid w:val="00301987"/>
    <w:rsid w:val="00302227"/>
    <w:rsid w:val="00302EFA"/>
    <w:rsid w:val="003032CD"/>
    <w:rsid w:val="0030338D"/>
    <w:rsid w:val="00303CE2"/>
    <w:rsid w:val="00304AAB"/>
    <w:rsid w:val="00305342"/>
    <w:rsid w:val="00306618"/>
    <w:rsid w:val="00306811"/>
    <w:rsid w:val="00307832"/>
    <w:rsid w:val="00307A06"/>
    <w:rsid w:val="00307B68"/>
    <w:rsid w:val="003104B1"/>
    <w:rsid w:val="00310A5C"/>
    <w:rsid w:val="00310D9E"/>
    <w:rsid w:val="00310FFB"/>
    <w:rsid w:val="00311181"/>
    <w:rsid w:val="00311C3D"/>
    <w:rsid w:val="00312E7E"/>
    <w:rsid w:val="003133A2"/>
    <w:rsid w:val="0031461C"/>
    <w:rsid w:val="00314CF6"/>
    <w:rsid w:val="00314F0C"/>
    <w:rsid w:val="00316439"/>
    <w:rsid w:val="00316571"/>
    <w:rsid w:val="0031696C"/>
    <w:rsid w:val="00316B03"/>
    <w:rsid w:val="00316B5F"/>
    <w:rsid w:val="00316F1C"/>
    <w:rsid w:val="00316FC7"/>
    <w:rsid w:val="00317CB6"/>
    <w:rsid w:val="00320786"/>
    <w:rsid w:val="00321F99"/>
    <w:rsid w:val="003237D5"/>
    <w:rsid w:val="00324D9B"/>
    <w:rsid w:val="00326A3D"/>
    <w:rsid w:val="00326AED"/>
    <w:rsid w:val="00327059"/>
    <w:rsid w:val="003270DF"/>
    <w:rsid w:val="00327774"/>
    <w:rsid w:val="00327801"/>
    <w:rsid w:val="00330C7A"/>
    <w:rsid w:val="0033259E"/>
    <w:rsid w:val="00332684"/>
    <w:rsid w:val="00332EB1"/>
    <w:rsid w:val="003335AF"/>
    <w:rsid w:val="00333ECE"/>
    <w:rsid w:val="0033495C"/>
    <w:rsid w:val="0033533D"/>
    <w:rsid w:val="00335544"/>
    <w:rsid w:val="00335F57"/>
    <w:rsid w:val="00336132"/>
    <w:rsid w:val="00336354"/>
    <w:rsid w:val="00337AFB"/>
    <w:rsid w:val="00337DAA"/>
    <w:rsid w:val="0034004B"/>
    <w:rsid w:val="00340AB2"/>
    <w:rsid w:val="003418CA"/>
    <w:rsid w:val="00341BA3"/>
    <w:rsid w:val="00341BF0"/>
    <w:rsid w:val="003422AA"/>
    <w:rsid w:val="003425F4"/>
    <w:rsid w:val="00343821"/>
    <w:rsid w:val="00344B3B"/>
    <w:rsid w:val="003452A3"/>
    <w:rsid w:val="00345493"/>
    <w:rsid w:val="003461D5"/>
    <w:rsid w:val="003466F1"/>
    <w:rsid w:val="00346DD3"/>
    <w:rsid w:val="003471C2"/>
    <w:rsid w:val="00350B6B"/>
    <w:rsid w:val="00351040"/>
    <w:rsid w:val="003511F3"/>
    <w:rsid w:val="00351440"/>
    <w:rsid w:val="0035154F"/>
    <w:rsid w:val="00351909"/>
    <w:rsid w:val="00351A6D"/>
    <w:rsid w:val="0035324A"/>
    <w:rsid w:val="00353B7C"/>
    <w:rsid w:val="003541D4"/>
    <w:rsid w:val="00355274"/>
    <w:rsid w:val="003553AA"/>
    <w:rsid w:val="0035600B"/>
    <w:rsid w:val="00356AD8"/>
    <w:rsid w:val="00356AE1"/>
    <w:rsid w:val="003575E3"/>
    <w:rsid w:val="00361320"/>
    <w:rsid w:val="003615EF"/>
    <w:rsid w:val="0036188E"/>
    <w:rsid w:val="00361DC2"/>
    <w:rsid w:val="00363A62"/>
    <w:rsid w:val="00363E82"/>
    <w:rsid w:val="00364262"/>
    <w:rsid w:val="0036457C"/>
    <w:rsid w:val="00364A64"/>
    <w:rsid w:val="00364D7B"/>
    <w:rsid w:val="003656AE"/>
    <w:rsid w:val="00365CA5"/>
    <w:rsid w:val="00366CAE"/>
    <w:rsid w:val="00370427"/>
    <w:rsid w:val="003712AF"/>
    <w:rsid w:val="003719FD"/>
    <w:rsid w:val="00373583"/>
    <w:rsid w:val="00374961"/>
    <w:rsid w:val="0037568C"/>
    <w:rsid w:val="00376297"/>
    <w:rsid w:val="00381ED5"/>
    <w:rsid w:val="003825DD"/>
    <w:rsid w:val="00382787"/>
    <w:rsid w:val="003829A8"/>
    <w:rsid w:val="00383441"/>
    <w:rsid w:val="003837BC"/>
    <w:rsid w:val="00383AE6"/>
    <w:rsid w:val="00384050"/>
    <w:rsid w:val="0038425A"/>
    <w:rsid w:val="003847AD"/>
    <w:rsid w:val="0038558A"/>
    <w:rsid w:val="00385691"/>
    <w:rsid w:val="00385ACF"/>
    <w:rsid w:val="003863C7"/>
    <w:rsid w:val="00386728"/>
    <w:rsid w:val="00386EC0"/>
    <w:rsid w:val="003872C8"/>
    <w:rsid w:val="0038795B"/>
    <w:rsid w:val="00387A8D"/>
    <w:rsid w:val="00391CF3"/>
    <w:rsid w:val="00392073"/>
    <w:rsid w:val="0039211D"/>
    <w:rsid w:val="0039250D"/>
    <w:rsid w:val="00392976"/>
    <w:rsid w:val="00393DB4"/>
    <w:rsid w:val="00395E0B"/>
    <w:rsid w:val="003962FA"/>
    <w:rsid w:val="0039774D"/>
    <w:rsid w:val="003A06FB"/>
    <w:rsid w:val="003A0AD0"/>
    <w:rsid w:val="003A1DEF"/>
    <w:rsid w:val="003A2E62"/>
    <w:rsid w:val="003A4B3F"/>
    <w:rsid w:val="003A5599"/>
    <w:rsid w:val="003A5CCB"/>
    <w:rsid w:val="003A6034"/>
    <w:rsid w:val="003A66E0"/>
    <w:rsid w:val="003A6A60"/>
    <w:rsid w:val="003A6EBD"/>
    <w:rsid w:val="003B05E1"/>
    <w:rsid w:val="003B0B14"/>
    <w:rsid w:val="003B0BB7"/>
    <w:rsid w:val="003B1185"/>
    <w:rsid w:val="003B1EDD"/>
    <w:rsid w:val="003B2725"/>
    <w:rsid w:val="003B28A0"/>
    <w:rsid w:val="003B28DD"/>
    <w:rsid w:val="003B2978"/>
    <w:rsid w:val="003B2FD2"/>
    <w:rsid w:val="003B300C"/>
    <w:rsid w:val="003B3872"/>
    <w:rsid w:val="003B3EC9"/>
    <w:rsid w:val="003B493B"/>
    <w:rsid w:val="003B5781"/>
    <w:rsid w:val="003B62B7"/>
    <w:rsid w:val="003B69AF"/>
    <w:rsid w:val="003C0404"/>
    <w:rsid w:val="003C08E0"/>
    <w:rsid w:val="003C0CFD"/>
    <w:rsid w:val="003C0F9F"/>
    <w:rsid w:val="003C1209"/>
    <w:rsid w:val="003C1256"/>
    <w:rsid w:val="003C12A1"/>
    <w:rsid w:val="003C19A2"/>
    <w:rsid w:val="003C2B0D"/>
    <w:rsid w:val="003C2DE0"/>
    <w:rsid w:val="003C3D61"/>
    <w:rsid w:val="003C442B"/>
    <w:rsid w:val="003C4E4A"/>
    <w:rsid w:val="003C50DE"/>
    <w:rsid w:val="003C50FA"/>
    <w:rsid w:val="003C51EA"/>
    <w:rsid w:val="003C5780"/>
    <w:rsid w:val="003C6FEF"/>
    <w:rsid w:val="003C731F"/>
    <w:rsid w:val="003D08AB"/>
    <w:rsid w:val="003D182B"/>
    <w:rsid w:val="003D296C"/>
    <w:rsid w:val="003D29FF"/>
    <w:rsid w:val="003D30E2"/>
    <w:rsid w:val="003D314E"/>
    <w:rsid w:val="003D4C9F"/>
    <w:rsid w:val="003D4E93"/>
    <w:rsid w:val="003D5FC1"/>
    <w:rsid w:val="003D6094"/>
    <w:rsid w:val="003D6376"/>
    <w:rsid w:val="003D7CF5"/>
    <w:rsid w:val="003E0C27"/>
    <w:rsid w:val="003E0FD3"/>
    <w:rsid w:val="003E20A9"/>
    <w:rsid w:val="003E227D"/>
    <w:rsid w:val="003E28D5"/>
    <w:rsid w:val="003E2A99"/>
    <w:rsid w:val="003E3E3A"/>
    <w:rsid w:val="003E3F4C"/>
    <w:rsid w:val="003E4C50"/>
    <w:rsid w:val="003E4CC7"/>
    <w:rsid w:val="003E5B7F"/>
    <w:rsid w:val="003E783F"/>
    <w:rsid w:val="003F0EA8"/>
    <w:rsid w:val="003F0F43"/>
    <w:rsid w:val="003F0F4A"/>
    <w:rsid w:val="003F169C"/>
    <w:rsid w:val="003F2306"/>
    <w:rsid w:val="003F2BAB"/>
    <w:rsid w:val="003F2BBA"/>
    <w:rsid w:val="003F3EBC"/>
    <w:rsid w:val="003F4D0A"/>
    <w:rsid w:val="003F4DB9"/>
    <w:rsid w:val="003F50F7"/>
    <w:rsid w:val="003F5126"/>
    <w:rsid w:val="003F582C"/>
    <w:rsid w:val="003F5BD4"/>
    <w:rsid w:val="003F5CAD"/>
    <w:rsid w:val="003F5F91"/>
    <w:rsid w:val="003F67E6"/>
    <w:rsid w:val="003F6D3C"/>
    <w:rsid w:val="003F70A1"/>
    <w:rsid w:val="003F7190"/>
    <w:rsid w:val="00400107"/>
    <w:rsid w:val="00400478"/>
    <w:rsid w:val="00400C6F"/>
    <w:rsid w:val="00401AAA"/>
    <w:rsid w:val="00401C7C"/>
    <w:rsid w:val="00402D05"/>
    <w:rsid w:val="0040359E"/>
    <w:rsid w:val="004041DD"/>
    <w:rsid w:val="0040442E"/>
    <w:rsid w:val="00404D36"/>
    <w:rsid w:val="00404E61"/>
    <w:rsid w:val="00404EF6"/>
    <w:rsid w:val="0040543D"/>
    <w:rsid w:val="00406992"/>
    <w:rsid w:val="00407B42"/>
    <w:rsid w:val="00407C8C"/>
    <w:rsid w:val="00410A3F"/>
    <w:rsid w:val="004117B8"/>
    <w:rsid w:val="0041255C"/>
    <w:rsid w:val="00413F32"/>
    <w:rsid w:val="004140E6"/>
    <w:rsid w:val="004155D4"/>
    <w:rsid w:val="00415C13"/>
    <w:rsid w:val="004166E1"/>
    <w:rsid w:val="0042132B"/>
    <w:rsid w:val="004213A4"/>
    <w:rsid w:val="00421416"/>
    <w:rsid w:val="00421FA2"/>
    <w:rsid w:val="004232F5"/>
    <w:rsid w:val="00423427"/>
    <w:rsid w:val="00423D3C"/>
    <w:rsid w:val="004247E0"/>
    <w:rsid w:val="00424ADF"/>
    <w:rsid w:val="004266A5"/>
    <w:rsid w:val="004276E2"/>
    <w:rsid w:val="004278BE"/>
    <w:rsid w:val="00427B92"/>
    <w:rsid w:val="00427C19"/>
    <w:rsid w:val="00430FB7"/>
    <w:rsid w:val="00431255"/>
    <w:rsid w:val="004316D1"/>
    <w:rsid w:val="004318C5"/>
    <w:rsid w:val="0043191F"/>
    <w:rsid w:val="00431D63"/>
    <w:rsid w:val="00432A22"/>
    <w:rsid w:val="00432D59"/>
    <w:rsid w:val="00432F52"/>
    <w:rsid w:val="00433295"/>
    <w:rsid w:val="00434695"/>
    <w:rsid w:val="0043477B"/>
    <w:rsid w:val="00436329"/>
    <w:rsid w:val="004365BC"/>
    <w:rsid w:val="00436D05"/>
    <w:rsid w:val="00436E7F"/>
    <w:rsid w:val="004374E0"/>
    <w:rsid w:val="00437941"/>
    <w:rsid w:val="00437CC3"/>
    <w:rsid w:val="00437F8F"/>
    <w:rsid w:val="00437FA6"/>
    <w:rsid w:val="00440CC1"/>
    <w:rsid w:val="00440E8B"/>
    <w:rsid w:val="00441A06"/>
    <w:rsid w:val="0044396A"/>
    <w:rsid w:val="00443B40"/>
    <w:rsid w:val="0044559B"/>
    <w:rsid w:val="00445BF6"/>
    <w:rsid w:val="004462A0"/>
    <w:rsid w:val="0044634F"/>
    <w:rsid w:val="004465B3"/>
    <w:rsid w:val="00446F6C"/>
    <w:rsid w:val="00447C1A"/>
    <w:rsid w:val="0045143F"/>
    <w:rsid w:val="00451A83"/>
    <w:rsid w:val="00451FF5"/>
    <w:rsid w:val="0045288F"/>
    <w:rsid w:val="00452AA3"/>
    <w:rsid w:val="00453D67"/>
    <w:rsid w:val="00453E9D"/>
    <w:rsid w:val="00454D8F"/>
    <w:rsid w:val="0045568D"/>
    <w:rsid w:val="00455BB6"/>
    <w:rsid w:val="004560AA"/>
    <w:rsid w:val="00457005"/>
    <w:rsid w:val="0045730A"/>
    <w:rsid w:val="004576FD"/>
    <w:rsid w:val="004602FA"/>
    <w:rsid w:val="004608F6"/>
    <w:rsid w:val="00461D1D"/>
    <w:rsid w:val="00462FBF"/>
    <w:rsid w:val="0046482C"/>
    <w:rsid w:val="004651EC"/>
    <w:rsid w:val="004654B8"/>
    <w:rsid w:val="004655B9"/>
    <w:rsid w:val="00465B57"/>
    <w:rsid w:val="00466D63"/>
    <w:rsid w:val="00466F48"/>
    <w:rsid w:val="0046724D"/>
    <w:rsid w:val="0046731F"/>
    <w:rsid w:val="004701C5"/>
    <w:rsid w:val="0047096D"/>
    <w:rsid w:val="00470B02"/>
    <w:rsid w:val="00470BFD"/>
    <w:rsid w:val="00470E09"/>
    <w:rsid w:val="00470F3A"/>
    <w:rsid w:val="0047180B"/>
    <w:rsid w:val="00471AD0"/>
    <w:rsid w:val="004721F4"/>
    <w:rsid w:val="00472249"/>
    <w:rsid w:val="00473A42"/>
    <w:rsid w:val="00473CF8"/>
    <w:rsid w:val="00473E67"/>
    <w:rsid w:val="00474109"/>
    <w:rsid w:val="00474ACB"/>
    <w:rsid w:val="0047580C"/>
    <w:rsid w:val="00476988"/>
    <w:rsid w:val="00477B4F"/>
    <w:rsid w:val="004800BB"/>
    <w:rsid w:val="0048039A"/>
    <w:rsid w:val="00480F5D"/>
    <w:rsid w:val="00481019"/>
    <w:rsid w:val="00481027"/>
    <w:rsid w:val="0048181A"/>
    <w:rsid w:val="00481A2A"/>
    <w:rsid w:val="00481D83"/>
    <w:rsid w:val="00482077"/>
    <w:rsid w:val="00482578"/>
    <w:rsid w:val="00482A4F"/>
    <w:rsid w:val="00484938"/>
    <w:rsid w:val="004855BB"/>
    <w:rsid w:val="00485ABA"/>
    <w:rsid w:val="00486347"/>
    <w:rsid w:val="00486D7D"/>
    <w:rsid w:val="00486E27"/>
    <w:rsid w:val="004903E7"/>
    <w:rsid w:val="00491D88"/>
    <w:rsid w:val="00492391"/>
    <w:rsid w:val="004923A4"/>
    <w:rsid w:val="00492798"/>
    <w:rsid w:val="00492B2D"/>
    <w:rsid w:val="00492C53"/>
    <w:rsid w:val="004930ED"/>
    <w:rsid w:val="004931DB"/>
    <w:rsid w:val="0049378F"/>
    <w:rsid w:val="004944BB"/>
    <w:rsid w:val="0049492B"/>
    <w:rsid w:val="004950FB"/>
    <w:rsid w:val="00496694"/>
    <w:rsid w:val="00496C8D"/>
    <w:rsid w:val="004A176E"/>
    <w:rsid w:val="004A183E"/>
    <w:rsid w:val="004A1A43"/>
    <w:rsid w:val="004A25B0"/>
    <w:rsid w:val="004A30AC"/>
    <w:rsid w:val="004A3469"/>
    <w:rsid w:val="004A3937"/>
    <w:rsid w:val="004A3D2E"/>
    <w:rsid w:val="004A44EC"/>
    <w:rsid w:val="004A5242"/>
    <w:rsid w:val="004A52FE"/>
    <w:rsid w:val="004A5C49"/>
    <w:rsid w:val="004A6AB3"/>
    <w:rsid w:val="004B00F1"/>
    <w:rsid w:val="004B167A"/>
    <w:rsid w:val="004B2BA2"/>
    <w:rsid w:val="004B3494"/>
    <w:rsid w:val="004B4981"/>
    <w:rsid w:val="004B4BD1"/>
    <w:rsid w:val="004B5B36"/>
    <w:rsid w:val="004B5D1C"/>
    <w:rsid w:val="004B665F"/>
    <w:rsid w:val="004B6826"/>
    <w:rsid w:val="004B68DA"/>
    <w:rsid w:val="004B6D80"/>
    <w:rsid w:val="004B79CF"/>
    <w:rsid w:val="004B7B24"/>
    <w:rsid w:val="004C0043"/>
    <w:rsid w:val="004C0134"/>
    <w:rsid w:val="004C013A"/>
    <w:rsid w:val="004C0364"/>
    <w:rsid w:val="004C05EA"/>
    <w:rsid w:val="004C1109"/>
    <w:rsid w:val="004C1C4E"/>
    <w:rsid w:val="004C1F04"/>
    <w:rsid w:val="004C1FA2"/>
    <w:rsid w:val="004C278B"/>
    <w:rsid w:val="004C3280"/>
    <w:rsid w:val="004C3A43"/>
    <w:rsid w:val="004C4A13"/>
    <w:rsid w:val="004C4BD5"/>
    <w:rsid w:val="004C4FDF"/>
    <w:rsid w:val="004C503D"/>
    <w:rsid w:val="004C557B"/>
    <w:rsid w:val="004C56CB"/>
    <w:rsid w:val="004C6CAE"/>
    <w:rsid w:val="004C6FF9"/>
    <w:rsid w:val="004C71E8"/>
    <w:rsid w:val="004C760C"/>
    <w:rsid w:val="004C7731"/>
    <w:rsid w:val="004C77D4"/>
    <w:rsid w:val="004C79EC"/>
    <w:rsid w:val="004C7F8A"/>
    <w:rsid w:val="004D05B6"/>
    <w:rsid w:val="004D1307"/>
    <w:rsid w:val="004D156C"/>
    <w:rsid w:val="004D268C"/>
    <w:rsid w:val="004D2F15"/>
    <w:rsid w:val="004D3CAC"/>
    <w:rsid w:val="004D40BE"/>
    <w:rsid w:val="004D4CD8"/>
    <w:rsid w:val="004D4E96"/>
    <w:rsid w:val="004D59AE"/>
    <w:rsid w:val="004D728E"/>
    <w:rsid w:val="004D7303"/>
    <w:rsid w:val="004D73D8"/>
    <w:rsid w:val="004D76FC"/>
    <w:rsid w:val="004E047E"/>
    <w:rsid w:val="004E0C5F"/>
    <w:rsid w:val="004E0F6A"/>
    <w:rsid w:val="004E1C4D"/>
    <w:rsid w:val="004E2BAC"/>
    <w:rsid w:val="004E312A"/>
    <w:rsid w:val="004E3756"/>
    <w:rsid w:val="004E3C5E"/>
    <w:rsid w:val="004E477F"/>
    <w:rsid w:val="004E4973"/>
    <w:rsid w:val="004E497D"/>
    <w:rsid w:val="004E49FD"/>
    <w:rsid w:val="004E4C17"/>
    <w:rsid w:val="004E519D"/>
    <w:rsid w:val="004E60D6"/>
    <w:rsid w:val="004E6902"/>
    <w:rsid w:val="004E73A5"/>
    <w:rsid w:val="004E75AD"/>
    <w:rsid w:val="004F060B"/>
    <w:rsid w:val="004F142E"/>
    <w:rsid w:val="004F1D5A"/>
    <w:rsid w:val="004F22D7"/>
    <w:rsid w:val="004F2D4E"/>
    <w:rsid w:val="004F42B0"/>
    <w:rsid w:val="004F4383"/>
    <w:rsid w:val="004F475C"/>
    <w:rsid w:val="004F53D0"/>
    <w:rsid w:val="004F6C09"/>
    <w:rsid w:val="004F6C91"/>
    <w:rsid w:val="004F79DC"/>
    <w:rsid w:val="005006C9"/>
    <w:rsid w:val="00501258"/>
    <w:rsid w:val="005012BC"/>
    <w:rsid w:val="005013A4"/>
    <w:rsid w:val="00501C62"/>
    <w:rsid w:val="0050239C"/>
    <w:rsid w:val="00503028"/>
    <w:rsid w:val="00503CBB"/>
    <w:rsid w:val="00503FF0"/>
    <w:rsid w:val="0050565A"/>
    <w:rsid w:val="00505E80"/>
    <w:rsid w:val="00506AD8"/>
    <w:rsid w:val="00510D57"/>
    <w:rsid w:val="0051106E"/>
    <w:rsid w:val="0051169A"/>
    <w:rsid w:val="005120FA"/>
    <w:rsid w:val="00512AA7"/>
    <w:rsid w:val="005133BD"/>
    <w:rsid w:val="00513791"/>
    <w:rsid w:val="00513804"/>
    <w:rsid w:val="00513D3D"/>
    <w:rsid w:val="00514DAF"/>
    <w:rsid w:val="00516065"/>
    <w:rsid w:val="00516E89"/>
    <w:rsid w:val="0051743C"/>
    <w:rsid w:val="005174A9"/>
    <w:rsid w:val="00520A3D"/>
    <w:rsid w:val="00521461"/>
    <w:rsid w:val="00523774"/>
    <w:rsid w:val="00524B1E"/>
    <w:rsid w:val="00524BEB"/>
    <w:rsid w:val="005250B1"/>
    <w:rsid w:val="00525109"/>
    <w:rsid w:val="0052596A"/>
    <w:rsid w:val="005263C7"/>
    <w:rsid w:val="005273C5"/>
    <w:rsid w:val="005277C2"/>
    <w:rsid w:val="00530276"/>
    <w:rsid w:val="0053088D"/>
    <w:rsid w:val="00531956"/>
    <w:rsid w:val="005321BF"/>
    <w:rsid w:val="00532216"/>
    <w:rsid w:val="00532DAC"/>
    <w:rsid w:val="0053421B"/>
    <w:rsid w:val="0053591C"/>
    <w:rsid w:val="00535F44"/>
    <w:rsid w:val="00540681"/>
    <w:rsid w:val="00541102"/>
    <w:rsid w:val="00541734"/>
    <w:rsid w:val="00541B43"/>
    <w:rsid w:val="00541EBA"/>
    <w:rsid w:val="00541FB3"/>
    <w:rsid w:val="00542201"/>
    <w:rsid w:val="005427D8"/>
    <w:rsid w:val="00543F75"/>
    <w:rsid w:val="00544B35"/>
    <w:rsid w:val="00545759"/>
    <w:rsid w:val="00545D75"/>
    <w:rsid w:val="00545D7F"/>
    <w:rsid w:val="0054685B"/>
    <w:rsid w:val="00547690"/>
    <w:rsid w:val="0054787D"/>
    <w:rsid w:val="005479A8"/>
    <w:rsid w:val="00547BDB"/>
    <w:rsid w:val="005503ED"/>
    <w:rsid w:val="005513AF"/>
    <w:rsid w:val="005520E7"/>
    <w:rsid w:val="00552201"/>
    <w:rsid w:val="005533C4"/>
    <w:rsid w:val="00553919"/>
    <w:rsid w:val="00553E2D"/>
    <w:rsid w:val="00553EF8"/>
    <w:rsid w:val="0055435E"/>
    <w:rsid w:val="0055443E"/>
    <w:rsid w:val="005547EE"/>
    <w:rsid w:val="00554A90"/>
    <w:rsid w:val="00555032"/>
    <w:rsid w:val="0055547C"/>
    <w:rsid w:val="00555643"/>
    <w:rsid w:val="00555951"/>
    <w:rsid w:val="00555AC7"/>
    <w:rsid w:val="00555D88"/>
    <w:rsid w:val="00555DCB"/>
    <w:rsid w:val="005560FA"/>
    <w:rsid w:val="00556D21"/>
    <w:rsid w:val="00560648"/>
    <w:rsid w:val="00560AAE"/>
    <w:rsid w:val="00560F01"/>
    <w:rsid w:val="00562CB1"/>
    <w:rsid w:val="0056320E"/>
    <w:rsid w:val="0056467B"/>
    <w:rsid w:val="00564A4E"/>
    <w:rsid w:val="00564D6D"/>
    <w:rsid w:val="0056556E"/>
    <w:rsid w:val="00565784"/>
    <w:rsid w:val="00565A87"/>
    <w:rsid w:val="00566C01"/>
    <w:rsid w:val="00567806"/>
    <w:rsid w:val="0056780F"/>
    <w:rsid w:val="005679BD"/>
    <w:rsid w:val="005705F2"/>
    <w:rsid w:val="00570DF9"/>
    <w:rsid w:val="00572744"/>
    <w:rsid w:val="005733BF"/>
    <w:rsid w:val="00574263"/>
    <w:rsid w:val="0057452C"/>
    <w:rsid w:val="0057514B"/>
    <w:rsid w:val="005753A8"/>
    <w:rsid w:val="00575AC3"/>
    <w:rsid w:val="00576876"/>
    <w:rsid w:val="00576BB4"/>
    <w:rsid w:val="00577074"/>
    <w:rsid w:val="00580B80"/>
    <w:rsid w:val="00580CD0"/>
    <w:rsid w:val="00580DBB"/>
    <w:rsid w:val="00580EBD"/>
    <w:rsid w:val="005812AA"/>
    <w:rsid w:val="00581CBD"/>
    <w:rsid w:val="005823B8"/>
    <w:rsid w:val="00585CD9"/>
    <w:rsid w:val="005864D2"/>
    <w:rsid w:val="00586892"/>
    <w:rsid w:val="0058713F"/>
    <w:rsid w:val="00587221"/>
    <w:rsid w:val="005874EF"/>
    <w:rsid w:val="00587878"/>
    <w:rsid w:val="00590437"/>
    <w:rsid w:val="005909AD"/>
    <w:rsid w:val="0059100B"/>
    <w:rsid w:val="00591FF0"/>
    <w:rsid w:val="005924A0"/>
    <w:rsid w:val="00593FE7"/>
    <w:rsid w:val="00594DAE"/>
    <w:rsid w:val="00594FC3"/>
    <w:rsid w:val="00595087"/>
    <w:rsid w:val="005953A4"/>
    <w:rsid w:val="005968B2"/>
    <w:rsid w:val="005970F5"/>
    <w:rsid w:val="00597398"/>
    <w:rsid w:val="00597ECB"/>
    <w:rsid w:val="005A040F"/>
    <w:rsid w:val="005A0C13"/>
    <w:rsid w:val="005A21EE"/>
    <w:rsid w:val="005A2581"/>
    <w:rsid w:val="005A2A7B"/>
    <w:rsid w:val="005A3BDA"/>
    <w:rsid w:val="005A494D"/>
    <w:rsid w:val="005A5AC2"/>
    <w:rsid w:val="005A61A0"/>
    <w:rsid w:val="005A6353"/>
    <w:rsid w:val="005A700D"/>
    <w:rsid w:val="005A7140"/>
    <w:rsid w:val="005A71C7"/>
    <w:rsid w:val="005B0A58"/>
    <w:rsid w:val="005B116A"/>
    <w:rsid w:val="005B12B2"/>
    <w:rsid w:val="005B17ED"/>
    <w:rsid w:val="005B1F17"/>
    <w:rsid w:val="005B3070"/>
    <w:rsid w:val="005B328E"/>
    <w:rsid w:val="005B3E98"/>
    <w:rsid w:val="005B4D71"/>
    <w:rsid w:val="005B5656"/>
    <w:rsid w:val="005B5839"/>
    <w:rsid w:val="005B6888"/>
    <w:rsid w:val="005B69C8"/>
    <w:rsid w:val="005B7ACF"/>
    <w:rsid w:val="005C03E8"/>
    <w:rsid w:val="005C03F1"/>
    <w:rsid w:val="005C058D"/>
    <w:rsid w:val="005C0972"/>
    <w:rsid w:val="005C0D12"/>
    <w:rsid w:val="005C15FD"/>
    <w:rsid w:val="005C179B"/>
    <w:rsid w:val="005C1CEE"/>
    <w:rsid w:val="005C27CC"/>
    <w:rsid w:val="005C377D"/>
    <w:rsid w:val="005C39C2"/>
    <w:rsid w:val="005C3A61"/>
    <w:rsid w:val="005C3C91"/>
    <w:rsid w:val="005C6320"/>
    <w:rsid w:val="005C68C2"/>
    <w:rsid w:val="005C6983"/>
    <w:rsid w:val="005C6B7A"/>
    <w:rsid w:val="005C6EA5"/>
    <w:rsid w:val="005C72C3"/>
    <w:rsid w:val="005D0A0E"/>
    <w:rsid w:val="005D1111"/>
    <w:rsid w:val="005D1364"/>
    <w:rsid w:val="005D1A98"/>
    <w:rsid w:val="005D25BE"/>
    <w:rsid w:val="005D2E29"/>
    <w:rsid w:val="005D3E15"/>
    <w:rsid w:val="005D4523"/>
    <w:rsid w:val="005D58B6"/>
    <w:rsid w:val="005D60BB"/>
    <w:rsid w:val="005D6368"/>
    <w:rsid w:val="005E0858"/>
    <w:rsid w:val="005E0A45"/>
    <w:rsid w:val="005E0EBE"/>
    <w:rsid w:val="005E1767"/>
    <w:rsid w:val="005E217C"/>
    <w:rsid w:val="005E225B"/>
    <w:rsid w:val="005E23E3"/>
    <w:rsid w:val="005E2BFB"/>
    <w:rsid w:val="005E37AC"/>
    <w:rsid w:val="005E58A9"/>
    <w:rsid w:val="005E7BC1"/>
    <w:rsid w:val="005E7EC1"/>
    <w:rsid w:val="005F1B1F"/>
    <w:rsid w:val="005F2372"/>
    <w:rsid w:val="005F23D6"/>
    <w:rsid w:val="005F2936"/>
    <w:rsid w:val="005F29FC"/>
    <w:rsid w:val="005F2DF6"/>
    <w:rsid w:val="005F3988"/>
    <w:rsid w:val="005F3F7D"/>
    <w:rsid w:val="005F45CC"/>
    <w:rsid w:val="005F5486"/>
    <w:rsid w:val="005F54FA"/>
    <w:rsid w:val="005F55EF"/>
    <w:rsid w:val="005F584B"/>
    <w:rsid w:val="005F685C"/>
    <w:rsid w:val="005F7554"/>
    <w:rsid w:val="00600196"/>
    <w:rsid w:val="00601068"/>
    <w:rsid w:val="00601102"/>
    <w:rsid w:val="0060118F"/>
    <w:rsid w:val="00601480"/>
    <w:rsid w:val="006020CC"/>
    <w:rsid w:val="00602635"/>
    <w:rsid w:val="006042AC"/>
    <w:rsid w:val="006043C1"/>
    <w:rsid w:val="00604C86"/>
    <w:rsid w:val="00605B83"/>
    <w:rsid w:val="00606207"/>
    <w:rsid w:val="00606210"/>
    <w:rsid w:val="00606B6D"/>
    <w:rsid w:val="00606D88"/>
    <w:rsid w:val="00607237"/>
    <w:rsid w:val="006073EF"/>
    <w:rsid w:val="00607867"/>
    <w:rsid w:val="00607AAB"/>
    <w:rsid w:val="00610556"/>
    <w:rsid w:val="00610F33"/>
    <w:rsid w:val="00611147"/>
    <w:rsid w:val="0061152F"/>
    <w:rsid w:val="00611DB0"/>
    <w:rsid w:val="0061292D"/>
    <w:rsid w:val="00613283"/>
    <w:rsid w:val="0061426E"/>
    <w:rsid w:val="00614778"/>
    <w:rsid w:val="00615172"/>
    <w:rsid w:val="006151DA"/>
    <w:rsid w:val="00615586"/>
    <w:rsid w:val="0061646D"/>
    <w:rsid w:val="006166BA"/>
    <w:rsid w:val="006167AC"/>
    <w:rsid w:val="00616DF4"/>
    <w:rsid w:val="00620371"/>
    <w:rsid w:val="00620DA3"/>
    <w:rsid w:val="00621072"/>
    <w:rsid w:val="00621173"/>
    <w:rsid w:val="00621FB3"/>
    <w:rsid w:val="00622E1E"/>
    <w:rsid w:val="00622E95"/>
    <w:rsid w:val="00623B1B"/>
    <w:rsid w:val="0062575F"/>
    <w:rsid w:val="00625B4E"/>
    <w:rsid w:val="00626116"/>
    <w:rsid w:val="00626454"/>
    <w:rsid w:val="00626F6F"/>
    <w:rsid w:val="0062732C"/>
    <w:rsid w:val="006273BF"/>
    <w:rsid w:val="006274D0"/>
    <w:rsid w:val="006304ED"/>
    <w:rsid w:val="00630BF7"/>
    <w:rsid w:val="00630C40"/>
    <w:rsid w:val="00630ED3"/>
    <w:rsid w:val="0063102E"/>
    <w:rsid w:val="00631C3F"/>
    <w:rsid w:val="00631DDF"/>
    <w:rsid w:val="0063245B"/>
    <w:rsid w:val="00632709"/>
    <w:rsid w:val="00633399"/>
    <w:rsid w:val="006339F8"/>
    <w:rsid w:val="00633A5C"/>
    <w:rsid w:val="00633A85"/>
    <w:rsid w:val="00634E17"/>
    <w:rsid w:val="006359DF"/>
    <w:rsid w:val="00636E70"/>
    <w:rsid w:val="00637D19"/>
    <w:rsid w:val="006402D1"/>
    <w:rsid w:val="0064090B"/>
    <w:rsid w:val="00641698"/>
    <w:rsid w:val="0064188E"/>
    <w:rsid w:val="006419DC"/>
    <w:rsid w:val="006433BE"/>
    <w:rsid w:val="00643A21"/>
    <w:rsid w:val="00643A88"/>
    <w:rsid w:val="00643E1D"/>
    <w:rsid w:val="00646001"/>
    <w:rsid w:val="006464E3"/>
    <w:rsid w:val="006475E1"/>
    <w:rsid w:val="006529FB"/>
    <w:rsid w:val="00652DA7"/>
    <w:rsid w:val="006535A5"/>
    <w:rsid w:val="006536C3"/>
    <w:rsid w:val="006536DA"/>
    <w:rsid w:val="00653892"/>
    <w:rsid w:val="0065390D"/>
    <w:rsid w:val="00653CC7"/>
    <w:rsid w:val="006543A3"/>
    <w:rsid w:val="0065468C"/>
    <w:rsid w:val="00654960"/>
    <w:rsid w:val="00654B2F"/>
    <w:rsid w:val="00654D16"/>
    <w:rsid w:val="00655299"/>
    <w:rsid w:val="00655D1A"/>
    <w:rsid w:val="006565E1"/>
    <w:rsid w:val="00656A3A"/>
    <w:rsid w:val="00656AAD"/>
    <w:rsid w:val="0065740A"/>
    <w:rsid w:val="00657ACD"/>
    <w:rsid w:val="006603F9"/>
    <w:rsid w:val="00660407"/>
    <w:rsid w:val="00660C54"/>
    <w:rsid w:val="006616F2"/>
    <w:rsid w:val="00661B19"/>
    <w:rsid w:val="00662470"/>
    <w:rsid w:val="00663E8B"/>
    <w:rsid w:val="0066408F"/>
    <w:rsid w:val="006640B6"/>
    <w:rsid w:val="006658D0"/>
    <w:rsid w:val="00665E8A"/>
    <w:rsid w:val="00666006"/>
    <w:rsid w:val="00666161"/>
    <w:rsid w:val="006702D7"/>
    <w:rsid w:val="0067037E"/>
    <w:rsid w:val="00670B3F"/>
    <w:rsid w:val="00673267"/>
    <w:rsid w:val="00675221"/>
    <w:rsid w:val="00676254"/>
    <w:rsid w:val="006762D8"/>
    <w:rsid w:val="006807DE"/>
    <w:rsid w:val="006811AC"/>
    <w:rsid w:val="00681ADB"/>
    <w:rsid w:val="00682404"/>
    <w:rsid w:val="006826C5"/>
    <w:rsid w:val="00682B43"/>
    <w:rsid w:val="00683315"/>
    <w:rsid w:val="006840B3"/>
    <w:rsid w:val="00684656"/>
    <w:rsid w:val="0068528B"/>
    <w:rsid w:val="0068673B"/>
    <w:rsid w:val="00687016"/>
    <w:rsid w:val="006877BF"/>
    <w:rsid w:val="006878CE"/>
    <w:rsid w:val="0069051F"/>
    <w:rsid w:val="00690D08"/>
    <w:rsid w:val="00691DC2"/>
    <w:rsid w:val="00691F06"/>
    <w:rsid w:val="0069200A"/>
    <w:rsid w:val="0069252D"/>
    <w:rsid w:val="00692EAE"/>
    <w:rsid w:val="00692F47"/>
    <w:rsid w:val="006945FD"/>
    <w:rsid w:val="00694751"/>
    <w:rsid w:val="006951F5"/>
    <w:rsid w:val="006954E6"/>
    <w:rsid w:val="00695DA6"/>
    <w:rsid w:val="00695E70"/>
    <w:rsid w:val="00696B26"/>
    <w:rsid w:val="006970FE"/>
    <w:rsid w:val="006A19A0"/>
    <w:rsid w:val="006A1BEE"/>
    <w:rsid w:val="006A2052"/>
    <w:rsid w:val="006A2264"/>
    <w:rsid w:val="006A2361"/>
    <w:rsid w:val="006A3175"/>
    <w:rsid w:val="006A3818"/>
    <w:rsid w:val="006A3872"/>
    <w:rsid w:val="006A3B29"/>
    <w:rsid w:val="006A3C47"/>
    <w:rsid w:val="006A4461"/>
    <w:rsid w:val="006A4DA3"/>
    <w:rsid w:val="006A590E"/>
    <w:rsid w:val="006A5C18"/>
    <w:rsid w:val="006A5E64"/>
    <w:rsid w:val="006A5EDA"/>
    <w:rsid w:val="006A63DC"/>
    <w:rsid w:val="006A6D4C"/>
    <w:rsid w:val="006A7913"/>
    <w:rsid w:val="006A7BDB"/>
    <w:rsid w:val="006B026C"/>
    <w:rsid w:val="006B02A6"/>
    <w:rsid w:val="006B0AA8"/>
    <w:rsid w:val="006B0CD8"/>
    <w:rsid w:val="006B0CDF"/>
    <w:rsid w:val="006B0F7F"/>
    <w:rsid w:val="006B14FA"/>
    <w:rsid w:val="006B1BDC"/>
    <w:rsid w:val="006B24BB"/>
    <w:rsid w:val="006B2701"/>
    <w:rsid w:val="006B2D64"/>
    <w:rsid w:val="006B3634"/>
    <w:rsid w:val="006B3DD8"/>
    <w:rsid w:val="006B5917"/>
    <w:rsid w:val="006B61DD"/>
    <w:rsid w:val="006B6AA1"/>
    <w:rsid w:val="006B7A33"/>
    <w:rsid w:val="006B7CA1"/>
    <w:rsid w:val="006C03E1"/>
    <w:rsid w:val="006C04CB"/>
    <w:rsid w:val="006C063D"/>
    <w:rsid w:val="006C09E5"/>
    <w:rsid w:val="006C0F96"/>
    <w:rsid w:val="006C13EA"/>
    <w:rsid w:val="006C1468"/>
    <w:rsid w:val="006C1C12"/>
    <w:rsid w:val="006C34EE"/>
    <w:rsid w:val="006C4658"/>
    <w:rsid w:val="006C4988"/>
    <w:rsid w:val="006C4EF0"/>
    <w:rsid w:val="006C5063"/>
    <w:rsid w:val="006C52A0"/>
    <w:rsid w:val="006C57A6"/>
    <w:rsid w:val="006C5839"/>
    <w:rsid w:val="006C5BED"/>
    <w:rsid w:val="006C5D39"/>
    <w:rsid w:val="006C6544"/>
    <w:rsid w:val="006C6DC6"/>
    <w:rsid w:val="006C6E30"/>
    <w:rsid w:val="006C766D"/>
    <w:rsid w:val="006C7C84"/>
    <w:rsid w:val="006D10EE"/>
    <w:rsid w:val="006D2D31"/>
    <w:rsid w:val="006D3209"/>
    <w:rsid w:val="006D4707"/>
    <w:rsid w:val="006D616C"/>
    <w:rsid w:val="006D6B83"/>
    <w:rsid w:val="006E1794"/>
    <w:rsid w:val="006E18C4"/>
    <w:rsid w:val="006E1FA6"/>
    <w:rsid w:val="006E1FD9"/>
    <w:rsid w:val="006E31F3"/>
    <w:rsid w:val="006E353E"/>
    <w:rsid w:val="006E3662"/>
    <w:rsid w:val="006E3E7F"/>
    <w:rsid w:val="006E4049"/>
    <w:rsid w:val="006E4826"/>
    <w:rsid w:val="006E4A40"/>
    <w:rsid w:val="006E51AB"/>
    <w:rsid w:val="006E54D0"/>
    <w:rsid w:val="006E6449"/>
    <w:rsid w:val="006E6DEE"/>
    <w:rsid w:val="006E7875"/>
    <w:rsid w:val="006E7D4E"/>
    <w:rsid w:val="006F01A9"/>
    <w:rsid w:val="006F04C1"/>
    <w:rsid w:val="006F0D97"/>
    <w:rsid w:val="006F0E24"/>
    <w:rsid w:val="006F284A"/>
    <w:rsid w:val="006F33A6"/>
    <w:rsid w:val="006F3428"/>
    <w:rsid w:val="006F4025"/>
    <w:rsid w:val="006F4213"/>
    <w:rsid w:val="006F422C"/>
    <w:rsid w:val="006F4861"/>
    <w:rsid w:val="006F4A4B"/>
    <w:rsid w:val="006F4A98"/>
    <w:rsid w:val="006F4DDF"/>
    <w:rsid w:val="006F53F4"/>
    <w:rsid w:val="006F6A26"/>
    <w:rsid w:val="006F6BC6"/>
    <w:rsid w:val="006F7A4D"/>
    <w:rsid w:val="00700727"/>
    <w:rsid w:val="00700BF7"/>
    <w:rsid w:val="00700FC6"/>
    <w:rsid w:val="0070149A"/>
    <w:rsid w:val="00701BE2"/>
    <w:rsid w:val="00701F70"/>
    <w:rsid w:val="00701FEA"/>
    <w:rsid w:val="00702CA8"/>
    <w:rsid w:val="00703349"/>
    <w:rsid w:val="00703515"/>
    <w:rsid w:val="007036CB"/>
    <w:rsid w:val="00703D64"/>
    <w:rsid w:val="00704195"/>
    <w:rsid w:val="0070435B"/>
    <w:rsid w:val="007044FA"/>
    <w:rsid w:val="00705279"/>
    <w:rsid w:val="00705296"/>
    <w:rsid w:val="00705BDC"/>
    <w:rsid w:val="00706048"/>
    <w:rsid w:val="00706153"/>
    <w:rsid w:val="007062A8"/>
    <w:rsid w:val="00707697"/>
    <w:rsid w:val="00707D95"/>
    <w:rsid w:val="007103CF"/>
    <w:rsid w:val="0071049A"/>
    <w:rsid w:val="00710607"/>
    <w:rsid w:val="00711414"/>
    <w:rsid w:val="00711C58"/>
    <w:rsid w:val="00711E1A"/>
    <w:rsid w:val="007128F8"/>
    <w:rsid w:val="00713062"/>
    <w:rsid w:val="00713793"/>
    <w:rsid w:val="00714575"/>
    <w:rsid w:val="007150B7"/>
    <w:rsid w:val="007158BF"/>
    <w:rsid w:val="00715C36"/>
    <w:rsid w:val="007174EC"/>
    <w:rsid w:val="00717C9E"/>
    <w:rsid w:val="0072047E"/>
    <w:rsid w:val="007205A6"/>
    <w:rsid w:val="00721390"/>
    <w:rsid w:val="00721DEF"/>
    <w:rsid w:val="00721EC8"/>
    <w:rsid w:val="00723670"/>
    <w:rsid w:val="00723805"/>
    <w:rsid w:val="00723C03"/>
    <w:rsid w:val="00724CF4"/>
    <w:rsid w:val="00724E1D"/>
    <w:rsid w:val="00725B39"/>
    <w:rsid w:val="00725E00"/>
    <w:rsid w:val="00726A52"/>
    <w:rsid w:val="00727663"/>
    <w:rsid w:val="007319B0"/>
    <w:rsid w:val="00732884"/>
    <w:rsid w:val="00732AFB"/>
    <w:rsid w:val="00733036"/>
    <w:rsid w:val="0073371D"/>
    <w:rsid w:val="00733A4A"/>
    <w:rsid w:val="00733E2D"/>
    <w:rsid w:val="0073472A"/>
    <w:rsid w:val="007352C7"/>
    <w:rsid w:val="00735A90"/>
    <w:rsid w:val="00735C39"/>
    <w:rsid w:val="00735FC2"/>
    <w:rsid w:val="007369FC"/>
    <w:rsid w:val="007371A4"/>
    <w:rsid w:val="0073749F"/>
    <w:rsid w:val="007379AE"/>
    <w:rsid w:val="007404CB"/>
    <w:rsid w:val="00740A8D"/>
    <w:rsid w:val="00741394"/>
    <w:rsid w:val="007414F5"/>
    <w:rsid w:val="007418D2"/>
    <w:rsid w:val="007440F7"/>
    <w:rsid w:val="00745060"/>
    <w:rsid w:val="007452D2"/>
    <w:rsid w:val="00745467"/>
    <w:rsid w:val="00745956"/>
    <w:rsid w:val="007461D2"/>
    <w:rsid w:val="00746D20"/>
    <w:rsid w:val="00747674"/>
    <w:rsid w:val="0074788C"/>
    <w:rsid w:val="0075050E"/>
    <w:rsid w:val="007515B1"/>
    <w:rsid w:val="0075175B"/>
    <w:rsid w:val="00751E76"/>
    <w:rsid w:val="00752454"/>
    <w:rsid w:val="00752A06"/>
    <w:rsid w:val="00753667"/>
    <w:rsid w:val="007537CA"/>
    <w:rsid w:val="00753E4D"/>
    <w:rsid w:val="00753F76"/>
    <w:rsid w:val="0075400F"/>
    <w:rsid w:val="00755040"/>
    <w:rsid w:val="007554BF"/>
    <w:rsid w:val="00755EEC"/>
    <w:rsid w:val="007564B2"/>
    <w:rsid w:val="00757282"/>
    <w:rsid w:val="00760018"/>
    <w:rsid w:val="00761C7C"/>
    <w:rsid w:val="00762299"/>
    <w:rsid w:val="00762714"/>
    <w:rsid w:val="0076402A"/>
    <w:rsid w:val="00764BFC"/>
    <w:rsid w:val="00764DE5"/>
    <w:rsid w:val="0076506D"/>
    <w:rsid w:val="0076666C"/>
    <w:rsid w:val="00766A87"/>
    <w:rsid w:val="0076720B"/>
    <w:rsid w:val="00767E95"/>
    <w:rsid w:val="0077055F"/>
    <w:rsid w:val="00771A49"/>
    <w:rsid w:val="00771F52"/>
    <w:rsid w:val="00772056"/>
    <w:rsid w:val="00772A72"/>
    <w:rsid w:val="00772CAB"/>
    <w:rsid w:val="00772DC4"/>
    <w:rsid w:val="007738EF"/>
    <w:rsid w:val="00773969"/>
    <w:rsid w:val="00774263"/>
    <w:rsid w:val="00774947"/>
    <w:rsid w:val="00775B74"/>
    <w:rsid w:val="00776405"/>
    <w:rsid w:val="00776D4E"/>
    <w:rsid w:val="00776E2A"/>
    <w:rsid w:val="0077775B"/>
    <w:rsid w:val="00780470"/>
    <w:rsid w:val="00781C66"/>
    <w:rsid w:val="007824E5"/>
    <w:rsid w:val="0078325A"/>
    <w:rsid w:val="007832B8"/>
    <w:rsid w:val="007840AD"/>
    <w:rsid w:val="00784D50"/>
    <w:rsid w:val="00785AB2"/>
    <w:rsid w:val="007872D8"/>
    <w:rsid w:val="00787363"/>
    <w:rsid w:val="00790490"/>
    <w:rsid w:val="0079127B"/>
    <w:rsid w:val="00791870"/>
    <w:rsid w:val="00791EE7"/>
    <w:rsid w:val="007932AE"/>
    <w:rsid w:val="00793554"/>
    <w:rsid w:val="00793EAF"/>
    <w:rsid w:val="007941A1"/>
    <w:rsid w:val="007942D9"/>
    <w:rsid w:val="007954EF"/>
    <w:rsid w:val="0079586A"/>
    <w:rsid w:val="00795959"/>
    <w:rsid w:val="00795F74"/>
    <w:rsid w:val="00796225"/>
    <w:rsid w:val="00796728"/>
    <w:rsid w:val="00797360"/>
    <w:rsid w:val="00797452"/>
    <w:rsid w:val="00797481"/>
    <w:rsid w:val="00797879"/>
    <w:rsid w:val="007A03AB"/>
    <w:rsid w:val="007A0C62"/>
    <w:rsid w:val="007A1F76"/>
    <w:rsid w:val="007A22A6"/>
    <w:rsid w:val="007A3367"/>
    <w:rsid w:val="007A34C5"/>
    <w:rsid w:val="007A3C44"/>
    <w:rsid w:val="007A3F45"/>
    <w:rsid w:val="007A46BC"/>
    <w:rsid w:val="007A4CE9"/>
    <w:rsid w:val="007A59F2"/>
    <w:rsid w:val="007A6016"/>
    <w:rsid w:val="007A601E"/>
    <w:rsid w:val="007A6DA0"/>
    <w:rsid w:val="007A7C97"/>
    <w:rsid w:val="007A7FCC"/>
    <w:rsid w:val="007B073E"/>
    <w:rsid w:val="007B0B0C"/>
    <w:rsid w:val="007B1049"/>
    <w:rsid w:val="007B11F0"/>
    <w:rsid w:val="007B146E"/>
    <w:rsid w:val="007B2351"/>
    <w:rsid w:val="007B27E5"/>
    <w:rsid w:val="007B284A"/>
    <w:rsid w:val="007B298E"/>
    <w:rsid w:val="007B2A16"/>
    <w:rsid w:val="007B2A52"/>
    <w:rsid w:val="007B2B0A"/>
    <w:rsid w:val="007B2E19"/>
    <w:rsid w:val="007B32E4"/>
    <w:rsid w:val="007B36E9"/>
    <w:rsid w:val="007B4836"/>
    <w:rsid w:val="007B5049"/>
    <w:rsid w:val="007B53AC"/>
    <w:rsid w:val="007B554C"/>
    <w:rsid w:val="007B5E12"/>
    <w:rsid w:val="007B6127"/>
    <w:rsid w:val="007B64EB"/>
    <w:rsid w:val="007B67E8"/>
    <w:rsid w:val="007B7B1C"/>
    <w:rsid w:val="007B7D4A"/>
    <w:rsid w:val="007B7FB0"/>
    <w:rsid w:val="007C0276"/>
    <w:rsid w:val="007C150A"/>
    <w:rsid w:val="007C1E27"/>
    <w:rsid w:val="007C2042"/>
    <w:rsid w:val="007C284D"/>
    <w:rsid w:val="007C2852"/>
    <w:rsid w:val="007C2B10"/>
    <w:rsid w:val="007C2B2F"/>
    <w:rsid w:val="007C2DF1"/>
    <w:rsid w:val="007C3462"/>
    <w:rsid w:val="007C4C10"/>
    <w:rsid w:val="007C4D5C"/>
    <w:rsid w:val="007C5155"/>
    <w:rsid w:val="007C562B"/>
    <w:rsid w:val="007C57C3"/>
    <w:rsid w:val="007C77EA"/>
    <w:rsid w:val="007C7B2F"/>
    <w:rsid w:val="007C7E27"/>
    <w:rsid w:val="007D1FE3"/>
    <w:rsid w:val="007D2756"/>
    <w:rsid w:val="007D2DC0"/>
    <w:rsid w:val="007D2DFC"/>
    <w:rsid w:val="007D30AE"/>
    <w:rsid w:val="007D396D"/>
    <w:rsid w:val="007D3A1C"/>
    <w:rsid w:val="007D3A6D"/>
    <w:rsid w:val="007D40DD"/>
    <w:rsid w:val="007D458D"/>
    <w:rsid w:val="007D5040"/>
    <w:rsid w:val="007D6105"/>
    <w:rsid w:val="007D6A07"/>
    <w:rsid w:val="007E042D"/>
    <w:rsid w:val="007E06C8"/>
    <w:rsid w:val="007E0897"/>
    <w:rsid w:val="007E0BE8"/>
    <w:rsid w:val="007E0E64"/>
    <w:rsid w:val="007E16DD"/>
    <w:rsid w:val="007E1856"/>
    <w:rsid w:val="007E2154"/>
    <w:rsid w:val="007E228A"/>
    <w:rsid w:val="007E2AE2"/>
    <w:rsid w:val="007E3C1D"/>
    <w:rsid w:val="007E4543"/>
    <w:rsid w:val="007E456E"/>
    <w:rsid w:val="007E5409"/>
    <w:rsid w:val="007E6D2E"/>
    <w:rsid w:val="007E6E44"/>
    <w:rsid w:val="007E6E8C"/>
    <w:rsid w:val="007E7174"/>
    <w:rsid w:val="007E7A6A"/>
    <w:rsid w:val="007F006F"/>
    <w:rsid w:val="007F0108"/>
    <w:rsid w:val="007F11CC"/>
    <w:rsid w:val="007F2155"/>
    <w:rsid w:val="007F22FA"/>
    <w:rsid w:val="007F267E"/>
    <w:rsid w:val="007F3606"/>
    <w:rsid w:val="007F3A6B"/>
    <w:rsid w:val="007F4007"/>
    <w:rsid w:val="007F40DC"/>
    <w:rsid w:val="007F4FBA"/>
    <w:rsid w:val="007F53F4"/>
    <w:rsid w:val="007F55DF"/>
    <w:rsid w:val="007F5867"/>
    <w:rsid w:val="007F5B83"/>
    <w:rsid w:val="007F712E"/>
    <w:rsid w:val="007F721F"/>
    <w:rsid w:val="007F7256"/>
    <w:rsid w:val="007F7502"/>
    <w:rsid w:val="007F75E8"/>
    <w:rsid w:val="007F79A3"/>
    <w:rsid w:val="00800736"/>
    <w:rsid w:val="00801C13"/>
    <w:rsid w:val="00802E3C"/>
    <w:rsid w:val="00804528"/>
    <w:rsid w:val="008064C0"/>
    <w:rsid w:val="008064D8"/>
    <w:rsid w:val="00806E1B"/>
    <w:rsid w:val="00806FB2"/>
    <w:rsid w:val="008073FD"/>
    <w:rsid w:val="00807BD2"/>
    <w:rsid w:val="00807EFF"/>
    <w:rsid w:val="00813DAC"/>
    <w:rsid w:val="00813FBE"/>
    <w:rsid w:val="00814B61"/>
    <w:rsid w:val="008164D1"/>
    <w:rsid w:val="0081684A"/>
    <w:rsid w:val="00816893"/>
    <w:rsid w:val="00816B1D"/>
    <w:rsid w:val="00816D4E"/>
    <w:rsid w:val="00817621"/>
    <w:rsid w:val="00817E71"/>
    <w:rsid w:val="008201AB"/>
    <w:rsid w:val="008205D1"/>
    <w:rsid w:val="008207BD"/>
    <w:rsid w:val="00821075"/>
    <w:rsid w:val="0082137D"/>
    <w:rsid w:val="0082272B"/>
    <w:rsid w:val="0082290D"/>
    <w:rsid w:val="008229AE"/>
    <w:rsid w:val="00822B0F"/>
    <w:rsid w:val="00822B84"/>
    <w:rsid w:val="00823221"/>
    <w:rsid w:val="0082353B"/>
    <w:rsid w:val="0082359F"/>
    <w:rsid w:val="00824B16"/>
    <w:rsid w:val="00825C0F"/>
    <w:rsid w:val="0082602E"/>
    <w:rsid w:val="008262E4"/>
    <w:rsid w:val="00826B28"/>
    <w:rsid w:val="00827B18"/>
    <w:rsid w:val="00827C5F"/>
    <w:rsid w:val="00827D2B"/>
    <w:rsid w:val="00830D91"/>
    <w:rsid w:val="00830FBE"/>
    <w:rsid w:val="00831000"/>
    <w:rsid w:val="0083161D"/>
    <w:rsid w:val="00831A29"/>
    <w:rsid w:val="00832C98"/>
    <w:rsid w:val="008339B6"/>
    <w:rsid w:val="0083594D"/>
    <w:rsid w:val="00835FC1"/>
    <w:rsid w:val="00836398"/>
    <w:rsid w:val="00836774"/>
    <w:rsid w:val="00836E59"/>
    <w:rsid w:val="00836E73"/>
    <w:rsid w:val="00836FB3"/>
    <w:rsid w:val="00837A3E"/>
    <w:rsid w:val="00840211"/>
    <w:rsid w:val="00840E61"/>
    <w:rsid w:val="008416C1"/>
    <w:rsid w:val="00841BB4"/>
    <w:rsid w:val="00841DC5"/>
    <w:rsid w:val="0084203E"/>
    <w:rsid w:val="00843A0D"/>
    <w:rsid w:val="008444CF"/>
    <w:rsid w:val="008445B9"/>
    <w:rsid w:val="008461B1"/>
    <w:rsid w:val="00846267"/>
    <w:rsid w:val="008463DD"/>
    <w:rsid w:val="0084652C"/>
    <w:rsid w:val="0084712A"/>
    <w:rsid w:val="00850034"/>
    <w:rsid w:val="0085166F"/>
    <w:rsid w:val="008517B0"/>
    <w:rsid w:val="00851A3A"/>
    <w:rsid w:val="00851CDE"/>
    <w:rsid w:val="008529D3"/>
    <w:rsid w:val="00852FF2"/>
    <w:rsid w:val="00853AB5"/>
    <w:rsid w:val="00854316"/>
    <w:rsid w:val="008552A1"/>
    <w:rsid w:val="008558E1"/>
    <w:rsid w:val="00855C7C"/>
    <w:rsid w:val="0085746A"/>
    <w:rsid w:val="00857B68"/>
    <w:rsid w:val="00857E81"/>
    <w:rsid w:val="00861B39"/>
    <w:rsid w:val="00862C81"/>
    <w:rsid w:val="00862D5A"/>
    <w:rsid w:val="00863355"/>
    <w:rsid w:val="00863B41"/>
    <w:rsid w:val="00864410"/>
    <w:rsid w:val="008647A5"/>
    <w:rsid w:val="00864F62"/>
    <w:rsid w:val="00865E18"/>
    <w:rsid w:val="00866268"/>
    <w:rsid w:val="0086680F"/>
    <w:rsid w:val="0086772F"/>
    <w:rsid w:val="0086789C"/>
    <w:rsid w:val="00867F70"/>
    <w:rsid w:val="008707F3"/>
    <w:rsid w:val="00870CBC"/>
    <w:rsid w:val="00870E3E"/>
    <w:rsid w:val="00870E45"/>
    <w:rsid w:val="00871A36"/>
    <w:rsid w:val="00872C72"/>
    <w:rsid w:val="00872F89"/>
    <w:rsid w:val="00874BF7"/>
    <w:rsid w:val="00874DF1"/>
    <w:rsid w:val="0087519C"/>
    <w:rsid w:val="008759CE"/>
    <w:rsid w:val="008766BC"/>
    <w:rsid w:val="00876908"/>
    <w:rsid w:val="00877004"/>
    <w:rsid w:val="0087788A"/>
    <w:rsid w:val="00877A63"/>
    <w:rsid w:val="00880298"/>
    <w:rsid w:val="00880CF8"/>
    <w:rsid w:val="00881BB5"/>
    <w:rsid w:val="008824D6"/>
    <w:rsid w:val="00882B82"/>
    <w:rsid w:val="00882DD8"/>
    <w:rsid w:val="00882ECF"/>
    <w:rsid w:val="0088334A"/>
    <w:rsid w:val="00884192"/>
    <w:rsid w:val="00884587"/>
    <w:rsid w:val="00885752"/>
    <w:rsid w:val="00885838"/>
    <w:rsid w:val="008859F1"/>
    <w:rsid w:val="00885E92"/>
    <w:rsid w:val="0088677A"/>
    <w:rsid w:val="008875D9"/>
    <w:rsid w:val="0089064F"/>
    <w:rsid w:val="00890999"/>
    <w:rsid w:val="008916A3"/>
    <w:rsid w:val="00891E71"/>
    <w:rsid w:val="00892C06"/>
    <w:rsid w:val="00894E58"/>
    <w:rsid w:val="00895367"/>
    <w:rsid w:val="008958E0"/>
    <w:rsid w:val="00895C22"/>
    <w:rsid w:val="00896C92"/>
    <w:rsid w:val="008973D6"/>
    <w:rsid w:val="008A1AD4"/>
    <w:rsid w:val="008A2050"/>
    <w:rsid w:val="008A305E"/>
    <w:rsid w:val="008A37B2"/>
    <w:rsid w:val="008A3AAF"/>
    <w:rsid w:val="008A44A1"/>
    <w:rsid w:val="008A48B4"/>
    <w:rsid w:val="008A4ADF"/>
    <w:rsid w:val="008A566B"/>
    <w:rsid w:val="008A694E"/>
    <w:rsid w:val="008A6D8F"/>
    <w:rsid w:val="008A761A"/>
    <w:rsid w:val="008B025C"/>
    <w:rsid w:val="008B08C5"/>
    <w:rsid w:val="008B0955"/>
    <w:rsid w:val="008B0C3E"/>
    <w:rsid w:val="008B24BE"/>
    <w:rsid w:val="008B24DA"/>
    <w:rsid w:val="008B2E13"/>
    <w:rsid w:val="008B3F55"/>
    <w:rsid w:val="008B53E9"/>
    <w:rsid w:val="008B5715"/>
    <w:rsid w:val="008B7B4F"/>
    <w:rsid w:val="008C05E8"/>
    <w:rsid w:val="008C085D"/>
    <w:rsid w:val="008C0FF5"/>
    <w:rsid w:val="008C21C2"/>
    <w:rsid w:val="008C28A6"/>
    <w:rsid w:val="008C2E52"/>
    <w:rsid w:val="008C3AFF"/>
    <w:rsid w:val="008C418B"/>
    <w:rsid w:val="008C41C7"/>
    <w:rsid w:val="008C4556"/>
    <w:rsid w:val="008C4B73"/>
    <w:rsid w:val="008C5098"/>
    <w:rsid w:val="008C5639"/>
    <w:rsid w:val="008C573E"/>
    <w:rsid w:val="008C5FC7"/>
    <w:rsid w:val="008C62C5"/>
    <w:rsid w:val="008C7822"/>
    <w:rsid w:val="008C7B8F"/>
    <w:rsid w:val="008C7D89"/>
    <w:rsid w:val="008C7F9E"/>
    <w:rsid w:val="008D0452"/>
    <w:rsid w:val="008D0634"/>
    <w:rsid w:val="008D0A2C"/>
    <w:rsid w:val="008D17D6"/>
    <w:rsid w:val="008D1915"/>
    <w:rsid w:val="008D29A8"/>
    <w:rsid w:val="008D3629"/>
    <w:rsid w:val="008D41DC"/>
    <w:rsid w:val="008D4A36"/>
    <w:rsid w:val="008D4F32"/>
    <w:rsid w:val="008D50E3"/>
    <w:rsid w:val="008D5813"/>
    <w:rsid w:val="008D69FD"/>
    <w:rsid w:val="008D6A59"/>
    <w:rsid w:val="008E0CA6"/>
    <w:rsid w:val="008E0E7F"/>
    <w:rsid w:val="008E1C53"/>
    <w:rsid w:val="008E21EE"/>
    <w:rsid w:val="008E291B"/>
    <w:rsid w:val="008E2B82"/>
    <w:rsid w:val="008E31C2"/>
    <w:rsid w:val="008E35CD"/>
    <w:rsid w:val="008E3AD4"/>
    <w:rsid w:val="008E4F5D"/>
    <w:rsid w:val="008E523D"/>
    <w:rsid w:val="008E55EF"/>
    <w:rsid w:val="008E570F"/>
    <w:rsid w:val="008E60FD"/>
    <w:rsid w:val="008E7E96"/>
    <w:rsid w:val="008F0087"/>
    <w:rsid w:val="008F0C3B"/>
    <w:rsid w:val="008F16E4"/>
    <w:rsid w:val="008F2C25"/>
    <w:rsid w:val="008F2E86"/>
    <w:rsid w:val="008F5879"/>
    <w:rsid w:val="008F6DED"/>
    <w:rsid w:val="008F7222"/>
    <w:rsid w:val="008F745D"/>
    <w:rsid w:val="008F7B8F"/>
    <w:rsid w:val="009008A0"/>
    <w:rsid w:val="00903029"/>
    <w:rsid w:val="00903830"/>
    <w:rsid w:val="0090413E"/>
    <w:rsid w:val="009056E9"/>
    <w:rsid w:val="00905BF9"/>
    <w:rsid w:val="00905DAF"/>
    <w:rsid w:val="00906423"/>
    <w:rsid w:val="009064C8"/>
    <w:rsid w:val="00906FD7"/>
    <w:rsid w:val="009073AF"/>
    <w:rsid w:val="00907C0C"/>
    <w:rsid w:val="00910ED6"/>
    <w:rsid w:val="00911C2F"/>
    <w:rsid w:val="00914A1D"/>
    <w:rsid w:val="0091531A"/>
    <w:rsid w:val="0091566E"/>
    <w:rsid w:val="00915BA6"/>
    <w:rsid w:val="00915F3E"/>
    <w:rsid w:val="0091612B"/>
    <w:rsid w:val="00916838"/>
    <w:rsid w:val="009170DF"/>
    <w:rsid w:val="00917251"/>
    <w:rsid w:val="0092120C"/>
    <w:rsid w:val="00922288"/>
    <w:rsid w:val="0092354F"/>
    <w:rsid w:val="00923B59"/>
    <w:rsid w:val="009249A6"/>
    <w:rsid w:val="00925AC3"/>
    <w:rsid w:val="00925DD8"/>
    <w:rsid w:val="009263F1"/>
    <w:rsid w:val="00926E17"/>
    <w:rsid w:val="00927EAB"/>
    <w:rsid w:val="009307AB"/>
    <w:rsid w:val="00931B85"/>
    <w:rsid w:val="00931F4D"/>
    <w:rsid w:val="009323EA"/>
    <w:rsid w:val="00932E3D"/>
    <w:rsid w:val="0093344C"/>
    <w:rsid w:val="0093388B"/>
    <w:rsid w:val="009344A2"/>
    <w:rsid w:val="0093481D"/>
    <w:rsid w:val="00935BD3"/>
    <w:rsid w:val="00936D65"/>
    <w:rsid w:val="0093796E"/>
    <w:rsid w:val="009404E2"/>
    <w:rsid w:val="0094096D"/>
    <w:rsid w:val="00941231"/>
    <w:rsid w:val="009414B1"/>
    <w:rsid w:val="00942271"/>
    <w:rsid w:val="00942A9F"/>
    <w:rsid w:val="00942E01"/>
    <w:rsid w:val="009430B2"/>
    <w:rsid w:val="0094331F"/>
    <w:rsid w:val="0094424D"/>
    <w:rsid w:val="0094466D"/>
    <w:rsid w:val="00945106"/>
    <w:rsid w:val="00945159"/>
    <w:rsid w:val="00945C54"/>
    <w:rsid w:val="009460C3"/>
    <w:rsid w:val="00946110"/>
    <w:rsid w:val="00947746"/>
    <w:rsid w:val="009479F9"/>
    <w:rsid w:val="0095041F"/>
    <w:rsid w:val="00950757"/>
    <w:rsid w:val="0095128D"/>
    <w:rsid w:val="009529AC"/>
    <w:rsid w:val="00952AE9"/>
    <w:rsid w:val="00953D35"/>
    <w:rsid w:val="009547CE"/>
    <w:rsid w:val="00955985"/>
    <w:rsid w:val="00956087"/>
    <w:rsid w:val="00957497"/>
    <w:rsid w:val="00957AEB"/>
    <w:rsid w:val="00957ED1"/>
    <w:rsid w:val="00960383"/>
    <w:rsid w:val="009603C6"/>
    <w:rsid w:val="00960A69"/>
    <w:rsid w:val="00960FD9"/>
    <w:rsid w:val="009610ED"/>
    <w:rsid w:val="00961BD7"/>
    <w:rsid w:val="009629D9"/>
    <w:rsid w:val="00962F0D"/>
    <w:rsid w:val="00963B88"/>
    <w:rsid w:val="00964402"/>
    <w:rsid w:val="00964418"/>
    <w:rsid w:val="00964B9F"/>
    <w:rsid w:val="00964D3D"/>
    <w:rsid w:val="00965421"/>
    <w:rsid w:val="009654B3"/>
    <w:rsid w:val="00965A93"/>
    <w:rsid w:val="00965BE7"/>
    <w:rsid w:val="00965E19"/>
    <w:rsid w:val="00965E7B"/>
    <w:rsid w:val="009677FE"/>
    <w:rsid w:val="00967E01"/>
    <w:rsid w:val="00970099"/>
    <w:rsid w:val="00970D1E"/>
    <w:rsid w:val="0097103C"/>
    <w:rsid w:val="0097179E"/>
    <w:rsid w:val="00971E58"/>
    <w:rsid w:val="00972B86"/>
    <w:rsid w:val="00973D34"/>
    <w:rsid w:val="00973D35"/>
    <w:rsid w:val="00974020"/>
    <w:rsid w:val="009742DA"/>
    <w:rsid w:val="009744CE"/>
    <w:rsid w:val="009747EC"/>
    <w:rsid w:val="00975AAC"/>
    <w:rsid w:val="00975D1E"/>
    <w:rsid w:val="00976389"/>
    <w:rsid w:val="009770CB"/>
    <w:rsid w:val="00977194"/>
    <w:rsid w:val="009775AF"/>
    <w:rsid w:val="00977C09"/>
    <w:rsid w:val="009801A5"/>
    <w:rsid w:val="0098027F"/>
    <w:rsid w:val="00981897"/>
    <w:rsid w:val="00981E2A"/>
    <w:rsid w:val="00982D89"/>
    <w:rsid w:val="0098342D"/>
    <w:rsid w:val="00983774"/>
    <w:rsid w:val="00984B63"/>
    <w:rsid w:val="00984DEC"/>
    <w:rsid w:val="00984F62"/>
    <w:rsid w:val="009857F5"/>
    <w:rsid w:val="00985C47"/>
    <w:rsid w:val="00985CD0"/>
    <w:rsid w:val="00985E59"/>
    <w:rsid w:val="00986946"/>
    <w:rsid w:val="00987FD2"/>
    <w:rsid w:val="009909DE"/>
    <w:rsid w:val="009912AD"/>
    <w:rsid w:val="00991B9D"/>
    <w:rsid w:val="00992370"/>
    <w:rsid w:val="009923A1"/>
    <w:rsid w:val="00993484"/>
    <w:rsid w:val="00993B8D"/>
    <w:rsid w:val="00995140"/>
    <w:rsid w:val="009951C0"/>
    <w:rsid w:val="00995615"/>
    <w:rsid w:val="0099666B"/>
    <w:rsid w:val="0099676D"/>
    <w:rsid w:val="0099681D"/>
    <w:rsid w:val="00997D18"/>
    <w:rsid w:val="009A0833"/>
    <w:rsid w:val="009A0FCD"/>
    <w:rsid w:val="009A17CD"/>
    <w:rsid w:val="009A1D11"/>
    <w:rsid w:val="009A210D"/>
    <w:rsid w:val="009A2C0A"/>
    <w:rsid w:val="009A3532"/>
    <w:rsid w:val="009A3ED7"/>
    <w:rsid w:val="009A4B80"/>
    <w:rsid w:val="009A4D32"/>
    <w:rsid w:val="009A5ACD"/>
    <w:rsid w:val="009A5B17"/>
    <w:rsid w:val="009A5FFA"/>
    <w:rsid w:val="009A698B"/>
    <w:rsid w:val="009A6C86"/>
    <w:rsid w:val="009A6D19"/>
    <w:rsid w:val="009A76F0"/>
    <w:rsid w:val="009B048A"/>
    <w:rsid w:val="009B0E80"/>
    <w:rsid w:val="009B1217"/>
    <w:rsid w:val="009B14A9"/>
    <w:rsid w:val="009B1BF4"/>
    <w:rsid w:val="009B20B3"/>
    <w:rsid w:val="009B25F2"/>
    <w:rsid w:val="009B2643"/>
    <w:rsid w:val="009B3561"/>
    <w:rsid w:val="009B3EB1"/>
    <w:rsid w:val="009B3FF1"/>
    <w:rsid w:val="009B406E"/>
    <w:rsid w:val="009B5D1D"/>
    <w:rsid w:val="009B67F3"/>
    <w:rsid w:val="009B6BB7"/>
    <w:rsid w:val="009B7BCD"/>
    <w:rsid w:val="009B7D9D"/>
    <w:rsid w:val="009B7E46"/>
    <w:rsid w:val="009C117B"/>
    <w:rsid w:val="009C14C3"/>
    <w:rsid w:val="009C1B1E"/>
    <w:rsid w:val="009C1FE8"/>
    <w:rsid w:val="009C302F"/>
    <w:rsid w:val="009C3730"/>
    <w:rsid w:val="009C3840"/>
    <w:rsid w:val="009C470D"/>
    <w:rsid w:val="009C48E4"/>
    <w:rsid w:val="009C59FC"/>
    <w:rsid w:val="009C6E76"/>
    <w:rsid w:val="009C73F9"/>
    <w:rsid w:val="009D02E3"/>
    <w:rsid w:val="009D11AF"/>
    <w:rsid w:val="009D19DB"/>
    <w:rsid w:val="009D2056"/>
    <w:rsid w:val="009D2260"/>
    <w:rsid w:val="009D283A"/>
    <w:rsid w:val="009D2876"/>
    <w:rsid w:val="009D3072"/>
    <w:rsid w:val="009D32A8"/>
    <w:rsid w:val="009D3D00"/>
    <w:rsid w:val="009D4B4F"/>
    <w:rsid w:val="009D5130"/>
    <w:rsid w:val="009D5537"/>
    <w:rsid w:val="009D661A"/>
    <w:rsid w:val="009D799E"/>
    <w:rsid w:val="009D7F46"/>
    <w:rsid w:val="009E0045"/>
    <w:rsid w:val="009E1FA4"/>
    <w:rsid w:val="009E2301"/>
    <w:rsid w:val="009E2548"/>
    <w:rsid w:val="009E3462"/>
    <w:rsid w:val="009E3863"/>
    <w:rsid w:val="009E38AD"/>
    <w:rsid w:val="009E3947"/>
    <w:rsid w:val="009E400C"/>
    <w:rsid w:val="009E4E5A"/>
    <w:rsid w:val="009E68A6"/>
    <w:rsid w:val="009E690F"/>
    <w:rsid w:val="009E73D0"/>
    <w:rsid w:val="009F02F8"/>
    <w:rsid w:val="009F0FDA"/>
    <w:rsid w:val="009F13B4"/>
    <w:rsid w:val="009F15E5"/>
    <w:rsid w:val="009F2293"/>
    <w:rsid w:val="009F2821"/>
    <w:rsid w:val="009F28BA"/>
    <w:rsid w:val="009F42E6"/>
    <w:rsid w:val="009F4A99"/>
    <w:rsid w:val="009F5E68"/>
    <w:rsid w:val="009F5FA4"/>
    <w:rsid w:val="009F6D39"/>
    <w:rsid w:val="009F702D"/>
    <w:rsid w:val="009F777A"/>
    <w:rsid w:val="009F78F4"/>
    <w:rsid w:val="009F79DD"/>
    <w:rsid w:val="00A003E0"/>
    <w:rsid w:val="00A00DE4"/>
    <w:rsid w:val="00A02973"/>
    <w:rsid w:val="00A02FF9"/>
    <w:rsid w:val="00A031A0"/>
    <w:rsid w:val="00A03EC2"/>
    <w:rsid w:val="00A045CE"/>
    <w:rsid w:val="00A0497B"/>
    <w:rsid w:val="00A04F80"/>
    <w:rsid w:val="00A05623"/>
    <w:rsid w:val="00A06325"/>
    <w:rsid w:val="00A066CE"/>
    <w:rsid w:val="00A06B41"/>
    <w:rsid w:val="00A0745A"/>
    <w:rsid w:val="00A0770F"/>
    <w:rsid w:val="00A10203"/>
    <w:rsid w:val="00A1141C"/>
    <w:rsid w:val="00A114C8"/>
    <w:rsid w:val="00A11569"/>
    <w:rsid w:val="00A11F09"/>
    <w:rsid w:val="00A1246D"/>
    <w:rsid w:val="00A12536"/>
    <w:rsid w:val="00A12827"/>
    <w:rsid w:val="00A128A5"/>
    <w:rsid w:val="00A13025"/>
    <w:rsid w:val="00A1327F"/>
    <w:rsid w:val="00A133E5"/>
    <w:rsid w:val="00A13557"/>
    <w:rsid w:val="00A13BCB"/>
    <w:rsid w:val="00A15930"/>
    <w:rsid w:val="00A16811"/>
    <w:rsid w:val="00A179B1"/>
    <w:rsid w:val="00A201CE"/>
    <w:rsid w:val="00A20D4E"/>
    <w:rsid w:val="00A20E62"/>
    <w:rsid w:val="00A21303"/>
    <w:rsid w:val="00A2132D"/>
    <w:rsid w:val="00A213AC"/>
    <w:rsid w:val="00A21D9F"/>
    <w:rsid w:val="00A22D1D"/>
    <w:rsid w:val="00A22F3E"/>
    <w:rsid w:val="00A23650"/>
    <w:rsid w:val="00A23E98"/>
    <w:rsid w:val="00A24287"/>
    <w:rsid w:val="00A24661"/>
    <w:rsid w:val="00A24716"/>
    <w:rsid w:val="00A24B3F"/>
    <w:rsid w:val="00A24C86"/>
    <w:rsid w:val="00A25A57"/>
    <w:rsid w:val="00A25CC5"/>
    <w:rsid w:val="00A26349"/>
    <w:rsid w:val="00A2691A"/>
    <w:rsid w:val="00A2743A"/>
    <w:rsid w:val="00A27846"/>
    <w:rsid w:val="00A27E6A"/>
    <w:rsid w:val="00A30172"/>
    <w:rsid w:val="00A308BF"/>
    <w:rsid w:val="00A30E0C"/>
    <w:rsid w:val="00A311F1"/>
    <w:rsid w:val="00A31954"/>
    <w:rsid w:val="00A31D22"/>
    <w:rsid w:val="00A32743"/>
    <w:rsid w:val="00A33CBC"/>
    <w:rsid w:val="00A3474B"/>
    <w:rsid w:val="00A34C08"/>
    <w:rsid w:val="00A357A0"/>
    <w:rsid w:val="00A36E62"/>
    <w:rsid w:val="00A37821"/>
    <w:rsid w:val="00A37B8A"/>
    <w:rsid w:val="00A40341"/>
    <w:rsid w:val="00A40A1E"/>
    <w:rsid w:val="00A41658"/>
    <w:rsid w:val="00A42A87"/>
    <w:rsid w:val="00A42CC0"/>
    <w:rsid w:val="00A42E38"/>
    <w:rsid w:val="00A43DA1"/>
    <w:rsid w:val="00A44DE7"/>
    <w:rsid w:val="00A4565F"/>
    <w:rsid w:val="00A4626F"/>
    <w:rsid w:val="00A47583"/>
    <w:rsid w:val="00A4769B"/>
    <w:rsid w:val="00A47BD8"/>
    <w:rsid w:val="00A50390"/>
    <w:rsid w:val="00A50937"/>
    <w:rsid w:val="00A515DF"/>
    <w:rsid w:val="00A526F9"/>
    <w:rsid w:val="00A527D3"/>
    <w:rsid w:val="00A52CB3"/>
    <w:rsid w:val="00A52FA2"/>
    <w:rsid w:val="00A53537"/>
    <w:rsid w:val="00A535A2"/>
    <w:rsid w:val="00A53EAD"/>
    <w:rsid w:val="00A547C8"/>
    <w:rsid w:val="00A55473"/>
    <w:rsid w:val="00A55529"/>
    <w:rsid w:val="00A55C59"/>
    <w:rsid w:val="00A56C34"/>
    <w:rsid w:val="00A5700B"/>
    <w:rsid w:val="00A57BC2"/>
    <w:rsid w:val="00A6049D"/>
    <w:rsid w:val="00A60732"/>
    <w:rsid w:val="00A613DE"/>
    <w:rsid w:val="00A61B47"/>
    <w:rsid w:val="00A61D4B"/>
    <w:rsid w:val="00A61E09"/>
    <w:rsid w:val="00A62757"/>
    <w:rsid w:val="00A63D17"/>
    <w:rsid w:val="00A65088"/>
    <w:rsid w:val="00A66520"/>
    <w:rsid w:val="00A66E47"/>
    <w:rsid w:val="00A67000"/>
    <w:rsid w:val="00A71EA9"/>
    <w:rsid w:val="00A73DF6"/>
    <w:rsid w:val="00A74072"/>
    <w:rsid w:val="00A7416A"/>
    <w:rsid w:val="00A74410"/>
    <w:rsid w:val="00A74680"/>
    <w:rsid w:val="00A74B2C"/>
    <w:rsid w:val="00A74DAD"/>
    <w:rsid w:val="00A74E51"/>
    <w:rsid w:val="00A75742"/>
    <w:rsid w:val="00A75850"/>
    <w:rsid w:val="00A75D4E"/>
    <w:rsid w:val="00A7602B"/>
    <w:rsid w:val="00A76BD0"/>
    <w:rsid w:val="00A76D69"/>
    <w:rsid w:val="00A77C2F"/>
    <w:rsid w:val="00A77E12"/>
    <w:rsid w:val="00A8085C"/>
    <w:rsid w:val="00A814C2"/>
    <w:rsid w:val="00A82155"/>
    <w:rsid w:val="00A82A24"/>
    <w:rsid w:val="00A835C6"/>
    <w:rsid w:val="00A83F6D"/>
    <w:rsid w:val="00A84444"/>
    <w:rsid w:val="00A84964"/>
    <w:rsid w:val="00A84A9F"/>
    <w:rsid w:val="00A86248"/>
    <w:rsid w:val="00A86D3C"/>
    <w:rsid w:val="00A871F5"/>
    <w:rsid w:val="00A87336"/>
    <w:rsid w:val="00A905AE"/>
    <w:rsid w:val="00A91673"/>
    <w:rsid w:val="00A9185E"/>
    <w:rsid w:val="00A91DAD"/>
    <w:rsid w:val="00A9282E"/>
    <w:rsid w:val="00A938CD"/>
    <w:rsid w:val="00A93910"/>
    <w:rsid w:val="00A943BB"/>
    <w:rsid w:val="00A95F22"/>
    <w:rsid w:val="00A96741"/>
    <w:rsid w:val="00A967BF"/>
    <w:rsid w:val="00A96D8D"/>
    <w:rsid w:val="00A976EF"/>
    <w:rsid w:val="00A97B8A"/>
    <w:rsid w:val="00A97DE0"/>
    <w:rsid w:val="00A97F3E"/>
    <w:rsid w:val="00AA0F63"/>
    <w:rsid w:val="00AA150B"/>
    <w:rsid w:val="00AA1A64"/>
    <w:rsid w:val="00AA1CAF"/>
    <w:rsid w:val="00AA1DDD"/>
    <w:rsid w:val="00AA1F1C"/>
    <w:rsid w:val="00AA27BF"/>
    <w:rsid w:val="00AA2ED6"/>
    <w:rsid w:val="00AA3C13"/>
    <w:rsid w:val="00AA4514"/>
    <w:rsid w:val="00AA4F03"/>
    <w:rsid w:val="00AA5AC2"/>
    <w:rsid w:val="00AA66DE"/>
    <w:rsid w:val="00AA6B91"/>
    <w:rsid w:val="00AA7153"/>
    <w:rsid w:val="00AB00A1"/>
    <w:rsid w:val="00AB076E"/>
    <w:rsid w:val="00AB0DA1"/>
    <w:rsid w:val="00AB0FD8"/>
    <w:rsid w:val="00AB122D"/>
    <w:rsid w:val="00AB1770"/>
    <w:rsid w:val="00AB1BD2"/>
    <w:rsid w:val="00AB1E33"/>
    <w:rsid w:val="00AB25AB"/>
    <w:rsid w:val="00AB3B05"/>
    <w:rsid w:val="00AB48BB"/>
    <w:rsid w:val="00AB5C74"/>
    <w:rsid w:val="00AB5E13"/>
    <w:rsid w:val="00AB642C"/>
    <w:rsid w:val="00AB6FAD"/>
    <w:rsid w:val="00AB734D"/>
    <w:rsid w:val="00AB7A1A"/>
    <w:rsid w:val="00AB7FBD"/>
    <w:rsid w:val="00AC08F9"/>
    <w:rsid w:val="00AC0F47"/>
    <w:rsid w:val="00AC2591"/>
    <w:rsid w:val="00AC3232"/>
    <w:rsid w:val="00AC3235"/>
    <w:rsid w:val="00AC3694"/>
    <w:rsid w:val="00AC3750"/>
    <w:rsid w:val="00AC3BFB"/>
    <w:rsid w:val="00AC4B5E"/>
    <w:rsid w:val="00AC61E7"/>
    <w:rsid w:val="00AC62DB"/>
    <w:rsid w:val="00AC6B4C"/>
    <w:rsid w:val="00AC6E1A"/>
    <w:rsid w:val="00AC7115"/>
    <w:rsid w:val="00AC72E4"/>
    <w:rsid w:val="00AD00CF"/>
    <w:rsid w:val="00AD04D7"/>
    <w:rsid w:val="00AD056F"/>
    <w:rsid w:val="00AD0BAC"/>
    <w:rsid w:val="00AD19E5"/>
    <w:rsid w:val="00AD1D66"/>
    <w:rsid w:val="00AD3716"/>
    <w:rsid w:val="00AD4448"/>
    <w:rsid w:val="00AD4AB3"/>
    <w:rsid w:val="00AD4C01"/>
    <w:rsid w:val="00AD79B8"/>
    <w:rsid w:val="00AE0345"/>
    <w:rsid w:val="00AE0762"/>
    <w:rsid w:val="00AE0AD7"/>
    <w:rsid w:val="00AE15B7"/>
    <w:rsid w:val="00AE1A98"/>
    <w:rsid w:val="00AE3EDF"/>
    <w:rsid w:val="00AE4A12"/>
    <w:rsid w:val="00AE6A3E"/>
    <w:rsid w:val="00AE7C00"/>
    <w:rsid w:val="00AE7EAA"/>
    <w:rsid w:val="00AF0462"/>
    <w:rsid w:val="00AF0A9B"/>
    <w:rsid w:val="00AF12D4"/>
    <w:rsid w:val="00AF1344"/>
    <w:rsid w:val="00AF16BA"/>
    <w:rsid w:val="00AF196B"/>
    <w:rsid w:val="00AF19B6"/>
    <w:rsid w:val="00AF1CD4"/>
    <w:rsid w:val="00AF2E3B"/>
    <w:rsid w:val="00AF36DA"/>
    <w:rsid w:val="00AF3871"/>
    <w:rsid w:val="00AF3A30"/>
    <w:rsid w:val="00AF6404"/>
    <w:rsid w:val="00AF6647"/>
    <w:rsid w:val="00AF6CC2"/>
    <w:rsid w:val="00AF712A"/>
    <w:rsid w:val="00B00101"/>
    <w:rsid w:val="00B00A93"/>
    <w:rsid w:val="00B00D50"/>
    <w:rsid w:val="00B01679"/>
    <w:rsid w:val="00B01C63"/>
    <w:rsid w:val="00B01CF1"/>
    <w:rsid w:val="00B023BD"/>
    <w:rsid w:val="00B024AF"/>
    <w:rsid w:val="00B02BAB"/>
    <w:rsid w:val="00B0380F"/>
    <w:rsid w:val="00B04132"/>
    <w:rsid w:val="00B06359"/>
    <w:rsid w:val="00B06562"/>
    <w:rsid w:val="00B0711C"/>
    <w:rsid w:val="00B07CC6"/>
    <w:rsid w:val="00B101A7"/>
    <w:rsid w:val="00B103EF"/>
    <w:rsid w:val="00B11263"/>
    <w:rsid w:val="00B11D8C"/>
    <w:rsid w:val="00B1226C"/>
    <w:rsid w:val="00B122AC"/>
    <w:rsid w:val="00B1273F"/>
    <w:rsid w:val="00B135D7"/>
    <w:rsid w:val="00B14209"/>
    <w:rsid w:val="00B1481D"/>
    <w:rsid w:val="00B14C77"/>
    <w:rsid w:val="00B14DEF"/>
    <w:rsid w:val="00B161B8"/>
    <w:rsid w:val="00B16610"/>
    <w:rsid w:val="00B1694E"/>
    <w:rsid w:val="00B169C2"/>
    <w:rsid w:val="00B1748E"/>
    <w:rsid w:val="00B17747"/>
    <w:rsid w:val="00B201F9"/>
    <w:rsid w:val="00B2035C"/>
    <w:rsid w:val="00B21379"/>
    <w:rsid w:val="00B220D4"/>
    <w:rsid w:val="00B22956"/>
    <w:rsid w:val="00B22DE1"/>
    <w:rsid w:val="00B22EBE"/>
    <w:rsid w:val="00B2314C"/>
    <w:rsid w:val="00B24572"/>
    <w:rsid w:val="00B247E8"/>
    <w:rsid w:val="00B25C02"/>
    <w:rsid w:val="00B25F60"/>
    <w:rsid w:val="00B26439"/>
    <w:rsid w:val="00B27E01"/>
    <w:rsid w:val="00B30E57"/>
    <w:rsid w:val="00B3196A"/>
    <w:rsid w:val="00B32013"/>
    <w:rsid w:val="00B32829"/>
    <w:rsid w:val="00B328A7"/>
    <w:rsid w:val="00B34B10"/>
    <w:rsid w:val="00B350B6"/>
    <w:rsid w:val="00B3594D"/>
    <w:rsid w:val="00B35CE3"/>
    <w:rsid w:val="00B35FC1"/>
    <w:rsid w:val="00B368A0"/>
    <w:rsid w:val="00B37001"/>
    <w:rsid w:val="00B40D37"/>
    <w:rsid w:val="00B41045"/>
    <w:rsid w:val="00B410BB"/>
    <w:rsid w:val="00B41A05"/>
    <w:rsid w:val="00B41C9B"/>
    <w:rsid w:val="00B41CC4"/>
    <w:rsid w:val="00B42143"/>
    <w:rsid w:val="00B42934"/>
    <w:rsid w:val="00B43ADA"/>
    <w:rsid w:val="00B44606"/>
    <w:rsid w:val="00B44644"/>
    <w:rsid w:val="00B4487E"/>
    <w:rsid w:val="00B44BD1"/>
    <w:rsid w:val="00B45602"/>
    <w:rsid w:val="00B45B87"/>
    <w:rsid w:val="00B45E5E"/>
    <w:rsid w:val="00B45E73"/>
    <w:rsid w:val="00B4621C"/>
    <w:rsid w:val="00B4626D"/>
    <w:rsid w:val="00B46296"/>
    <w:rsid w:val="00B462A5"/>
    <w:rsid w:val="00B467FB"/>
    <w:rsid w:val="00B468B4"/>
    <w:rsid w:val="00B4725D"/>
    <w:rsid w:val="00B477EA"/>
    <w:rsid w:val="00B47E61"/>
    <w:rsid w:val="00B50B37"/>
    <w:rsid w:val="00B50C92"/>
    <w:rsid w:val="00B50DDD"/>
    <w:rsid w:val="00B5244B"/>
    <w:rsid w:val="00B53179"/>
    <w:rsid w:val="00B54092"/>
    <w:rsid w:val="00B549B2"/>
    <w:rsid w:val="00B5511D"/>
    <w:rsid w:val="00B557D5"/>
    <w:rsid w:val="00B56258"/>
    <w:rsid w:val="00B5698E"/>
    <w:rsid w:val="00B570C4"/>
    <w:rsid w:val="00B57AAC"/>
    <w:rsid w:val="00B57B78"/>
    <w:rsid w:val="00B60AAF"/>
    <w:rsid w:val="00B60E12"/>
    <w:rsid w:val="00B6161D"/>
    <w:rsid w:val="00B62298"/>
    <w:rsid w:val="00B639B7"/>
    <w:rsid w:val="00B63F85"/>
    <w:rsid w:val="00B640E7"/>
    <w:rsid w:val="00B64424"/>
    <w:rsid w:val="00B64A3B"/>
    <w:rsid w:val="00B64B76"/>
    <w:rsid w:val="00B65095"/>
    <w:rsid w:val="00B6660D"/>
    <w:rsid w:val="00B66CCA"/>
    <w:rsid w:val="00B66CE1"/>
    <w:rsid w:val="00B67E5D"/>
    <w:rsid w:val="00B70A6C"/>
    <w:rsid w:val="00B7117F"/>
    <w:rsid w:val="00B712BE"/>
    <w:rsid w:val="00B72416"/>
    <w:rsid w:val="00B72553"/>
    <w:rsid w:val="00B728CD"/>
    <w:rsid w:val="00B730BF"/>
    <w:rsid w:val="00B739CF"/>
    <w:rsid w:val="00B73E55"/>
    <w:rsid w:val="00B74029"/>
    <w:rsid w:val="00B74F18"/>
    <w:rsid w:val="00B76455"/>
    <w:rsid w:val="00B7744A"/>
    <w:rsid w:val="00B77FEC"/>
    <w:rsid w:val="00B80540"/>
    <w:rsid w:val="00B80A92"/>
    <w:rsid w:val="00B80B59"/>
    <w:rsid w:val="00B81550"/>
    <w:rsid w:val="00B83089"/>
    <w:rsid w:val="00B836B0"/>
    <w:rsid w:val="00B83B86"/>
    <w:rsid w:val="00B83F54"/>
    <w:rsid w:val="00B847A5"/>
    <w:rsid w:val="00B848F8"/>
    <w:rsid w:val="00B852C7"/>
    <w:rsid w:val="00B852E0"/>
    <w:rsid w:val="00B87528"/>
    <w:rsid w:val="00B90D3F"/>
    <w:rsid w:val="00B9102B"/>
    <w:rsid w:val="00B91752"/>
    <w:rsid w:val="00B91BDD"/>
    <w:rsid w:val="00B9257C"/>
    <w:rsid w:val="00B92F18"/>
    <w:rsid w:val="00B930C8"/>
    <w:rsid w:val="00B937B6"/>
    <w:rsid w:val="00B93C60"/>
    <w:rsid w:val="00B959FA"/>
    <w:rsid w:val="00B9750C"/>
    <w:rsid w:val="00BA0727"/>
    <w:rsid w:val="00BA0C39"/>
    <w:rsid w:val="00BA119F"/>
    <w:rsid w:val="00BA1724"/>
    <w:rsid w:val="00BA2063"/>
    <w:rsid w:val="00BA250A"/>
    <w:rsid w:val="00BA27C6"/>
    <w:rsid w:val="00BA2D6A"/>
    <w:rsid w:val="00BA2F6F"/>
    <w:rsid w:val="00BA322B"/>
    <w:rsid w:val="00BA3867"/>
    <w:rsid w:val="00BA6AE3"/>
    <w:rsid w:val="00BA781A"/>
    <w:rsid w:val="00BA78D7"/>
    <w:rsid w:val="00BA7C59"/>
    <w:rsid w:val="00BB017F"/>
    <w:rsid w:val="00BB057F"/>
    <w:rsid w:val="00BB0C65"/>
    <w:rsid w:val="00BB10FC"/>
    <w:rsid w:val="00BB1CB2"/>
    <w:rsid w:val="00BB2D9E"/>
    <w:rsid w:val="00BB46D8"/>
    <w:rsid w:val="00BB4915"/>
    <w:rsid w:val="00BB5581"/>
    <w:rsid w:val="00BB55D9"/>
    <w:rsid w:val="00BB5650"/>
    <w:rsid w:val="00BB56B7"/>
    <w:rsid w:val="00BB6644"/>
    <w:rsid w:val="00BC0E4F"/>
    <w:rsid w:val="00BC0F2A"/>
    <w:rsid w:val="00BC10D7"/>
    <w:rsid w:val="00BC1407"/>
    <w:rsid w:val="00BC14B3"/>
    <w:rsid w:val="00BC15DA"/>
    <w:rsid w:val="00BC2A0F"/>
    <w:rsid w:val="00BC2EAA"/>
    <w:rsid w:val="00BC37DE"/>
    <w:rsid w:val="00BC4ABE"/>
    <w:rsid w:val="00BC4B10"/>
    <w:rsid w:val="00BC5CB4"/>
    <w:rsid w:val="00BC79A2"/>
    <w:rsid w:val="00BC7B1C"/>
    <w:rsid w:val="00BD0134"/>
    <w:rsid w:val="00BD03E3"/>
    <w:rsid w:val="00BD03EF"/>
    <w:rsid w:val="00BD08D3"/>
    <w:rsid w:val="00BD20EB"/>
    <w:rsid w:val="00BD269A"/>
    <w:rsid w:val="00BD2893"/>
    <w:rsid w:val="00BD40BF"/>
    <w:rsid w:val="00BD44EA"/>
    <w:rsid w:val="00BD495B"/>
    <w:rsid w:val="00BD5046"/>
    <w:rsid w:val="00BD5988"/>
    <w:rsid w:val="00BD5CFA"/>
    <w:rsid w:val="00BD6461"/>
    <w:rsid w:val="00BD6CC3"/>
    <w:rsid w:val="00BD6F68"/>
    <w:rsid w:val="00BD7337"/>
    <w:rsid w:val="00BD76A4"/>
    <w:rsid w:val="00BE001D"/>
    <w:rsid w:val="00BE083E"/>
    <w:rsid w:val="00BE1003"/>
    <w:rsid w:val="00BE16C4"/>
    <w:rsid w:val="00BE1B98"/>
    <w:rsid w:val="00BE1CFB"/>
    <w:rsid w:val="00BE1EE8"/>
    <w:rsid w:val="00BE3317"/>
    <w:rsid w:val="00BE344E"/>
    <w:rsid w:val="00BE4AA4"/>
    <w:rsid w:val="00BE508D"/>
    <w:rsid w:val="00BE53B3"/>
    <w:rsid w:val="00BE57FA"/>
    <w:rsid w:val="00BE5F8B"/>
    <w:rsid w:val="00BE60C8"/>
    <w:rsid w:val="00BE6493"/>
    <w:rsid w:val="00BE6D27"/>
    <w:rsid w:val="00BE7646"/>
    <w:rsid w:val="00BE7DB2"/>
    <w:rsid w:val="00BF0254"/>
    <w:rsid w:val="00BF0E18"/>
    <w:rsid w:val="00BF0F5D"/>
    <w:rsid w:val="00BF1027"/>
    <w:rsid w:val="00BF1B30"/>
    <w:rsid w:val="00BF1DB0"/>
    <w:rsid w:val="00BF256B"/>
    <w:rsid w:val="00BF3A67"/>
    <w:rsid w:val="00BF5AB0"/>
    <w:rsid w:val="00BF5D1A"/>
    <w:rsid w:val="00BF5D90"/>
    <w:rsid w:val="00BF6E0A"/>
    <w:rsid w:val="00BF700F"/>
    <w:rsid w:val="00BF7DE7"/>
    <w:rsid w:val="00C002C7"/>
    <w:rsid w:val="00C0076A"/>
    <w:rsid w:val="00C01D87"/>
    <w:rsid w:val="00C03C8D"/>
    <w:rsid w:val="00C03E9C"/>
    <w:rsid w:val="00C058FF"/>
    <w:rsid w:val="00C065BE"/>
    <w:rsid w:val="00C0694F"/>
    <w:rsid w:val="00C06CA2"/>
    <w:rsid w:val="00C07083"/>
    <w:rsid w:val="00C07638"/>
    <w:rsid w:val="00C07CAE"/>
    <w:rsid w:val="00C10C01"/>
    <w:rsid w:val="00C11450"/>
    <w:rsid w:val="00C11EED"/>
    <w:rsid w:val="00C1236C"/>
    <w:rsid w:val="00C13DD7"/>
    <w:rsid w:val="00C14FD7"/>
    <w:rsid w:val="00C15624"/>
    <w:rsid w:val="00C15AED"/>
    <w:rsid w:val="00C16174"/>
    <w:rsid w:val="00C163FD"/>
    <w:rsid w:val="00C16B4E"/>
    <w:rsid w:val="00C1705D"/>
    <w:rsid w:val="00C170C8"/>
    <w:rsid w:val="00C1725C"/>
    <w:rsid w:val="00C2000D"/>
    <w:rsid w:val="00C20209"/>
    <w:rsid w:val="00C204C6"/>
    <w:rsid w:val="00C20AE4"/>
    <w:rsid w:val="00C20C11"/>
    <w:rsid w:val="00C2129B"/>
    <w:rsid w:val="00C214E6"/>
    <w:rsid w:val="00C22818"/>
    <w:rsid w:val="00C231E4"/>
    <w:rsid w:val="00C23372"/>
    <w:rsid w:val="00C235DE"/>
    <w:rsid w:val="00C2426E"/>
    <w:rsid w:val="00C25198"/>
    <w:rsid w:val="00C27735"/>
    <w:rsid w:val="00C300EF"/>
    <w:rsid w:val="00C30B84"/>
    <w:rsid w:val="00C30EEB"/>
    <w:rsid w:val="00C31064"/>
    <w:rsid w:val="00C327E4"/>
    <w:rsid w:val="00C334C1"/>
    <w:rsid w:val="00C335A7"/>
    <w:rsid w:val="00C335DF"/>
    <w:rsid w:val="00C33B26"/>
    <w:rsid w:val="00C34223"/>
    <w:rsid w:val="00C3471B"/>
    <w:rsid w:val="00C3559C"/>
    <w:rsid w:val="00C35F4A"/>
    <w:rsid w:val="00C35FED"/>
    <w:rsid w:val="00C366AD"/>
    <w:rsid w:val="00C36857"/>
    <w:rsid w:val="00C36CD2"/>
    <w:rsid w:val="00C36DD0"/>
    <w:rsid w:val="00C373AC"/>
    <w:rsid w:val="00C406D4"/>
    <w:rsid w:val="00C40BD4"/>
    <w:rsid w:val="00C419D5"/>
    <w:rsid w:val="00C42F47"/>
    <w:rsid w:val="00C42F82"/>
    <w:rsid w:val="00C43B65"/>
    <w:rsid w:val="00C447B2"/>
    <w:rsid w:val="00C456D3"/>
    <w:rsid w:val="00C45918"/>
    <w:rsid w:val="00C45A30"/>
    <w:rsid w:val="00C46207"/>
    <w:rsid w:val="00C4659B"/>
    <w:rsid w:val="00C4765E"/>
    <w:rsid w:val="00C476E4"/>
    <w:rsid w:val="00C5196E"/>
    <w:rsid w:val="00C5235A"/>
    <w:rsid w:val="00C52487"/>
    <w:rsid w:val="00C52EB1"/>
    <w:rsid w:val="00C531DA"/>
    <w:rsid w:val="00C533FA"/>
    <w:rsid w:val="00C53406"/>
    <w:rsid w:val="00C5485F"/>
    <w:rsid w:val="00C55177"/>
    <w:rsid w:val="00C553C7"/>
    <w:rsid w:val="00C564DE"/>
    <w:rsid w:val="00C6042F"/>
    <w:rsid w:val="00C604F2"/>
    <w:rsid w:val="00C60742"/>
    <w:rsid w:val="00C60AE0"/>
    <w:rsid w:val="00C60E77"/>
    <w:rsid w:val="00C61C09"/>
    <w:rsid w:val="00C61E88"/>
    <w:rsid w:val="00C6335E"/>
    <w:rsid w:val="00C633F4"/>
    <w:rsid w:val="00C638CD"/>
    <w:rsid w:val="00C63BDC"/>
    <w:rsid w:val="00C640C9"/>
    <w:rsid w:val="00C65AFD"/>
    <w:rsid w:val="00C662D2"/>
    <w:rsid w:val="00C667AC"/>
    <w:rsid w:val="00C66A3F"/>
    <w:rsid w:val="00C66AAC"/>
    <w:rsid w:val="00C67180"/>
    <w:rsid w:val="00C67C02"/>
    <w:rsid w:val="00C67D76"/>
    <w:rsid w:val="00C67D8D"/>
    <w:rsid w:val="00C70489"/>
    <w:rsid w:val="00C70B3A"/>
    <w:rsid w:val="00C71DD7"/>
    <w:rsid w:val="00C71F27"/>
    <w:rsid w:val="00C72507"/>
    <w:rsid w:val="00C73833"/>
    <w:rsid w:val="00C74414"/>
    <w:rsid w:val="00C7528B"/>
    <w:rsid w:val="00C75617"/>
    <w:rsid w:val="00C7582E"/>
    <w:rsid w:val="00C75C5D"/>
    <w:rsid w:val="00C762B0"/>
    <w:rsid w:val="00C766D7"/>
    <w:rsid w:val="00C770AF"/>
    <w:rsid w:val="00C7710B"/>
    <w:rsid w:val="00C77B5C"/>
    <w:rsid w:val="00C8000F"/>
    <w:rsid w:val="00C81708"/>
    <w:rsid w:val="00C82CCB"/>
    <w:rsid w:val="00C83002"/>
    <w:rsid w:val="00C83572"/>
    <w:rsid w:val="00C8389B"/>
    <w:rsid w:val="00C83D6A"/>
    <w:rsid w:val="00C847D0"/>
    <w:rsid w:val="00C8491C"/>
    <w:rsid w:val="00C86F57"/>
    <w:rsid w:val="00C87101"/>
    <w:rsid w:val="00C871CB"/>
    <w:rsid w:val="00C872F3"/>
    <w:rsid w:val="00C900A0"/>
    <w:rsid w:val="00C90403"/>
    <w:rsid w:val="00C91157"/>
    <w:rsid w:val="00C9328B"/>
    <w:rsid w:val="00C93357"/>
    <w:rsid w:val="00C934B1"/>
    <w:rsid w:val="00C93CAE"/>
    <w:rsid w:val="00C94069"/>
    <w:rsid w:val="00C9424B"/>
    <w:rsid w:val="00C94613"/>
    <w:rsid w:val="00C94962"/>
    <w:rsid w:val="00C94D2C"/>
    <w:rsid w:val="00C94DEF"/>
    <w:rsid w:val="00C951D1"/>
    <w:rsid w:val="00C95C2A"/>
    <w:rsid w:val="00C9684D"/>
    <w:rsid w:val="00C9761B"/>
    <w:rsid w:val="00CA07A8"/>
    <w:rsid w:val="00CA1102"/>
    <w:rsid w:val="00CA13DD"/>
    <w:rsid w:val="00CA2E42"/>
    <w:rsid w:val="00CA3132"/>
    <w:rsid w:val="00CA3BF9"/>
    <w:rsid w:val="00CA3C7F"/>
    <w:rsid w:val="00CA4178"/>
    <w:rsid w:val="00CA4454"/>
    <w:rsid w:val="00CA5A4D"/>
    <w:rsid w:val="00CA5C1E"/>
    <w:rsid w:val="00CA5F2F"/>
    <w:rsid w:val="00CA5F82"/>
    <w:rsid w:val="00CA6BED"/>
    <w:rsid w:val="00CA6F6B"/>
    <w:rsid w:val="00CA71A5"/>
    <w:rsid w:val="00CA71CF"/>
    <w:rsid w:val="00CA7953"/>
    <w:rsid w:val="00CA79F0"/>
    <w:rsid w:val="00CA7EE1"/>
    <w:rsid w:val="00CB04FF"/>
    <w:rsid w:val="00CB1DEC"/>
    <w:rsid w:val="00CB25CD"/>
    <w:rsid w:val="00CB3B2C"/>
    <w:rsid w:val="00CB47E1"/>
    <w:rsid w:val="00CB4AD1"/>
    <w:rsid w:val="00CB5612"/>
    <w:rsid w:val="00CB6A50"/>
    <w:rsid w:val="00CB7BBF"/>
    <w:rsid w:val="00CB7FC8"/>
    <w:rsid w:val="00CC0E91"/>
    <w:rsid w:val="00CC136F"/>
    <w:rsid w:val="00CC216F"/>
    <w:rsid w:val="00CC2805"/>
    <w:rsid w:val="00CC2E80"/>
    <w:rsid w:val="00CC306A"/>
    <w:rsid w:val="00CC4029"/>
    <w:rsid w:val="00CC495B"/>
    <w:rsid w:val="00CC495E"/>
    <w:rsid w:val="00CC4E34"/>
    <w:rsid w:val="00CC5556"/>
    <w:rsid w:val="00CC61F9"/>
    <w:rsid w:val="00CC62F0"/>
    <w:rsid w:val="00CC69D6"/>
    <w:rsid w:val="00CC744A"/>
    <w:rsid w:val="00CD0176"/>
    <w:rsid w:val="00CD0479"/>
    <w:rsid w:val="00CD08E5"/>
    <w:rsid w:val="00CD099F"/>
    <w:rsid w:val="00CD2063"/>
    <w:rsid w:val="00CD2126"/>
    <w:rsid w:val="00CD21E0"/>
    <w:rsid w:val="00CD241C"/>
    <w:rsid w:val="00CD29C6"/>
    <w:rsid w:val="00CD2B73"/>
    <w:rsid w:val="00CD2DDF"/>
    <w:rsid w:val="00CD306F"/>
    <w:rsid w:val="00CD3D5E"/>
    <w:rsid w:val="00CD472C"/>
    <w:rsid w:val="00CD4C27"/>
    <w:rsid w:val="00CD54D7"/>
    <w:rsid w:val="00CD568D"/>
    <w:rsid w:val="00CD5835"/>
    <w:rsid w:val="00CD6E3F"/>
    <w:rsid w:val="00CD7094"/>
    <w:rsid w:val="00CD7152"/>
    <w:rsid w:val="00CD78DB"/>
    <w:rsid w:val="00CE00B3"/>
    <w:rsid w:val="00CE0123"/>
    <w:rsid w:val="00CE0441"/>
    <w:rsid w:val="00CE065E"/>
    <w:rsid w:val="00CE0A24"/>
    <w:rsid w:val="00CE0C04"/>
    <w:rsid w:val="00CE0D58"/>
    <w:rsid w:val="00CE0DBB"/>
    <w:rsid w:val="00CE0EAB"/>
    <w:rsid w:val="00CE1C3D"/>
    <w:rsid w:val="00CE1D83"/>
    <w:rsid w:val="00CE2582"/>
    <w:rsid w:val="00CE2B2B"/>
    <w:rsid w:val="00CE2FBF"/>
    <w:rsid w:val="00CE31BE"/>
    <w:rsid w:val="00CE454F"/>
    <w:rsid w:val="00CE5098"/>
    <w:rsid w:val="00CE5680"/>
    <w:rsid w:val="00CE674A"/>
    <w:rsid w:val="00CE6A6B"/>
    <w:rsid w:val="00CE7149"/>
    <w:rsid w:val="00CE7980"/>
    <w:rsid w:val="00CF0C2A"/>
    <w:rsid w:val="00CF1C5D"/>
    <w:rsid w:val="00CF2970"/>
    <w:rsid w:val="00CF3326"/>
    <w:rsid w:val="00CF3560"/>
    <w:rsid w:val="00CF471D"/>
    <w:rsid w:val="00CF5040"/>
    <w:rsid w:val="00CF57D3"/>
    <w:rsid w:val="00CF733B"/>
    <w:rsid w:val="00CF7649"/>
    <w:rsid w:val="00CF77BC"/>
    <w:rsid w:val="00D00000"/>
    <w:rsid w:val="00D00376"/>
    <w:rsid w:val="00D008F9"/>
    <w:rsid w:val="00D00B34"/>
    <w:rsid w:val="00D016D5"/>
    <w:rsid w:val="00D01B76"/>
    <w:rsid w:val="00D02623"/>
    <w:rsid w:val="00D02F7C"/>
    <w:rsid w:val="00D04949"/>
    <w:rsid w:val="00D04A67"/>
    <w:rsid w:val="00D05167"/>
    <w:rsid w:val="00D065EC"/>
    <w:rsid w:val="00D06CBD"/>
    <w:rsid w:val="00D07572"/>
    <w:rsid w:val="00D07C30"/>
    <w:rsid w:val="00D07CED"/>
    <w:rsid w:val="00D10488"/>
    <w:rsid w:val="00D109CE"/>
    <w:rsid w:val="00D10A65"/>
    <w:rsid w:val="00D11AE4"/>
    <w:rsid w:val="00D11D7F"/>
    <w:rsid w:val="00D12AC2"/>
    <w:rsid w:val="00D12D2A"/>
    <w:rsid w:val="00D12D64"/>
    <w:rsid w:val="00D1313D"/>
    <w:rsid w:val="00D13547"/>
    <w:rsid w:val="00D135F8"/>
    <w:rsid w:val="00D13F51"/>
    <w:rsid w:val="00D15A78"/>
    <w:rsid w:val="00D2088C"/>
    <w:rsid w:val="00D210A0"/>
    <w:rsid w:val="00D217D8"/>
    <w:rsid w:val="00D21CF0"/>
    <w:rsid w:val="00D22C23"/>
    <w:rsid w:val="00D22E1D"/>
    <w:rsid w:val="00D23021"/>
    <w:rsid w:val="00D231A1"/>
    <w:rsid w:val="00D23859"/>
    <w:rsid w:val="00D2418C"/>
    <w:rsid w:val="00D2418F"/>
    <w:rsid w:val="00D24E9E"/>
    <w:rsid w:val="00D24FE9"/>
    <w:rsid w:val="00D25061"/>
    <w:rsid w:val="00D2553A"/>
    <w:rsid w:val="00D26175"/>
    <w:rsid w:val="00D26A60"/>
    <w:rsid w:val="00D27C50"/>
    <w:rsid w:val="00D304E2"/>
    <w:rsid w:val="00D306DC"/>
    <w:rsid w:val="00D30CD9"/>
    <w:rsid w:val="00D31234"/>
    <w:rsid w:val="00D31519"/>
    <w:rsid w:val="00D316FF"/>
    <w:rsid w:val="00D319DD"/>
    <w:rsid w:val="00D324A5"/>
    <w:rsid w:val="00D324F7"/>
    <w:rsid w:val="00D32FB0"/>
    <w:rsid w:val="00D33596"/>
    <w:rsid w:val="00D34A0D"/>
    <w:rsid w:val="00D35219"/>
    <w:rsid w:val="00D35459"/>
    <w:rsid w:val="00D36513"/>
    <w:rsid w:val="00D366C1"/>
    <w:rsid w:val="00D37A71"/>
    <w:rsid w:val="00D40521"/>
    <w:rsid w:val="00D40B26"/>
    <w:rsid w:val="00D40D6F"/>
    <w:rsid w:val="00D410A5"/>
    <w:rsid w:val="00D42022"/>
    <w:rsid w:val="00D424B2"/>
    <w:rsid w:val="00D426AD"/>
    <w:rsid w:val="00D426BE"/>
    <w:rsid w:val="00D429EA"/>
    <w:rsid w:val="00D43CEC"/>
    <w:rsid w:val="00D44053"/>
    <w:rsid w:val="00D44FBD"/>
    <w:rsid w:val="00D45164"/>
    <w:rsid w:val="00D4663B"/>
    <w:rsid w:val="00D467CD"/>
    <w:rsid w:val="00D473FE"/>
    <w:rsid w:val="00D47657"/>
    <w:rsid w:val="00D4790A"/>
    <w:rsid w:val="00D47C55"/>
    <w:rsid w:val="00D50732"/>
    <w:rsid w:val="00D51E76"/>
    <w:rsid w:val="00D5288D"/>
    <w:rsid w:val="00D52C91"/>
    <w:rsid w:val="00D53A72"/>
    <w:rsid w:val="00D53CA2"/>
    <w:rsid w:val="00D54C17"/>
    <w:rsid w:val="00D54C6F"/>
    <w:rsid w:val="00D55998"/>
    <w:rsid w:val="00D560AB"/>
    <w:rsid w:val="00D577B0"/>
    <w:rsid w:val="00D57D6F"/>
    <w:rsid w:val="00D57E3E"/>
    <w:rsid w:val="00D60216"/>
    <w:rsid w:val="00D60509"/>
    <w:rsid w:val="00D60C70"/>
    <w:rsid w:val="00D61274"/>
    <w:rsid w:val="00D6342D"/>
    <w:rsid w:val="00D63CF8"/>
    <w:rsid w:val="00D6445B"/>
    <w:rsid w:val="00D64462"/>
    <w:rsid w:val="00D645B4"/>
    <w:rsid w:val="00D647C8"/>
    <w:rsid w:val="00D648A4"/>
    <w:rsid w:val="00D652EA"/>
    <w:rsid w:val="00D65B83"/>
    <w:rsid w:val="00D662E5"/>
    <w:rsid w:val="00D674A2"/>
    <w:rsid w:val="00D674F6"/>
    <w:rsid w:val="00D678DF"/>
    <w:rsid w:val="00D67EE1"/>
    <w:rsid w:val="00D67F69"/>
    <w:rsid w:val="00D70185"/>
    <w:rsid w:val="00D709A6"/>
    <w:rsid w:val="00D70B5D"/>
    <w:rsid w:val="00D714A8"/>
    <w:rsid w:val="00D72249"/>
    <w:rsid w:val="00D73363"/>
    <w:rsid w:val="00D7392A"/>
    <w:rsid w:val="00D74826"/>
    <w:rsid w:val="00D7485C"/>
    <w:rsid w:val="00D74A37"/>
    <w:rsid w:val="00D753FF"/>
    <w:rsid w:val="00D75848"/>
    <w:rsid w:val="00D77E5F"/>
    <w:rsid w:val="00D80C60"/>
    <w:rsid w:val="00D80F7A"/>
    <w:rsid w:val="00D818FC"/>
    <w:rsid w:val="00D828EA"/>
    <w:rsid w:val="00D83A2E"/>
    <w:rsid w:val="00D83FB1"/>
    <w:rsid w:val="00D83FC1"/>
    <w:rsid w:val="00D8412B"/>
    <w:rsid w:val="00D85D06"/>
    <w:rsid w:val="00D867FF"/>
    <w:rsid w:val="00D8691E"/>
    <w:rsid w:val="00D87126"/>
    <w:rsid w:val="00D87E0B"/>
    <w:rsid w:val="00D90018"/>
    <w:rsid w:val="00D90926"/>
    <w:rsid w:val="00D916F0"/>
    <w:rsid w:val="00D91C6F"/>
    <w:rsid w:val="00D92819"/>
    <w:rsid w:val="00D932FF"/>
    <w:rsid w:val="00D94C4E"/>
    <w:rsid w:val="00D95B55"/>
    <w:rsid w:val="00D96955"/>
    <w:rsid w:val="00D96D4F"/>
    <w:rsid w:val="00D97746"/>
    <w:rsid w:val="00D9795C"/>
    <w:rsid w:val="00D97AA5"/>
    <w:rsid w:val="00DA03FD"/>
    <w:rsid w:val="00DA10C5"/>
    <w:rsid w:val="00DA1F72"/>
    <w:rsid w:val="00DA207D"/>
    <w:rsid w:val="00DA2990"/>
    <w:rsid w:val="00DA3071"/>
    <w:rsid w:val="00DA4723"/>
    <w:rsid w:val="00DA47DD"/>
    <w:rsid w:val="00DA4A47"/>
    <w:rsid w:val="00DA4B40"/>
    <w:rsid w:val="00DA4C86"/>
    <w:rsid w:val="00DA5283"/>
    <w:rsid w:val="00DA565D"/>
    <w:rsid w:val="00DA5D01"/>
    <w:rsid w:val="00DA5F91"/>
    <w:rsid w:val="00DA61C8"/>
    <w:rsid w:val="00DB0FD4"/>
    <w:rsid w:val="00DB1378"/>
    <w:rsid w:val="00DB142D"/>
    <w:rsid w:val="00DB3651"/>
    <w:rsid w:val="00DB4558"/>
    <w:rsid w:val="00DB52C0"/>
    <w:rsid w:val="00DB63CD"/>
    <w:rsid w:val="00DB648C"/>
    <w:rsid w:val="00DB6979"/>
    <w:rsid w:val="00DB764D"/>
    <w:rsid w:val="00DB7959"/>
    <w:rsid w:val="00DC0725"/>
    <w:rsid w:val="00DC0967"/>
    <w:rsid w:val="00DC1074"/>
    <w:rsid w:val="00DC1813"/>
    <w:rsid w:val="00DC19F4"/>
    <w:rsid w:val="00DC256D"/>
    <w:rsid w:val="00DC29C2"/>
    <w:rsid w:val="00DC3AEC"/>
    <w:rsid w:val="00DC46AA"/>
    <w:rsid w:val="00DC4901"/>
    <w:rsid w:val="00DC50B1"/>
    <w:rsid w:val="00DC580F"/>
    <w:rsid w:val="00DC5FC8"/>
    <w:rsid w:val="00DC64B4"/>
    <w:rsid w:val="00DC64C4"/>
    <w:rsid w:val="00DC7EA7"/>
    <w:rsid w:val="00DD047A"/>
    <w:rsid w:val="00DD0511"/>
    <w:rsid w:val="00DD0522"/>
    <w:rsid w:val="00DD13B9"/>
    <w:rsid w:val="00DD1827"/>
    <w:rsid w:val="00DD2920"/>
    <w:rsid w:val="00DD2F6F"/>
    <w:rsid w:val="00DD31E8"/>
    <w:rsid w:val="00DD32A7"/>
    <w:rsid w:val="00DD3BE1"/>
    <w:rsid w:val="00DD44DF"/>
    <w:rsid w:val="00DD4633"/>
    <w:rsid w:val="00DD4938"/>
    <w:rsid w:val="00DD4BBE"/>
    <w:rsid w:val="00DD5715"/>
    <w:rsid w:val="00DD5AB9"/>
    <w:rsid w:val="00DD5DDF"/>
    <w:rsid w:val="00DD6A1E"/>
    <w:rsid w:val="00DD6C1B"/>
    <w:rsid w:val="00DD6D32"/>
    <w:rsid w:val="00DD756B"/>
    <w:rsid w:val="00DD786A"/>
    <w:rsid w:val="00DE0F80"/>
    <w:rsid w:val="00DE138C"/>
    <w:rsid w:val="00DE1B76"/>
    <w:rsid w:val="00DE2FF1"/>
    <w:rsid w:val="00DE3096"/>
    <w:rsid w:val="00DE329E"/>
    <w:rsid w:val="00DE4622"/>
    <w:rsid w:val="00DE4856"/>
    <w:rsid w:val="00DE6182"/>
    <w:rsid w:val="00DE68B5"/>
    <w:rsid w:val="00DE6F01"/>
    <w:rsid w:val="00DE7A24"/>
    <w:rsid w:val="00DF2016"/>
    <w:rsid w:val="00DF29D6"/>
    <w:rsid w:val="00DF2D70"/>
    <w:rsid w:val="00DF30A0"/>
    <w:rsid w:val="00DF3951"/>
    <w:rsid w:val="00DF40C9"/>
    <w:rsid w:val="00DF4599"/>
    <w:rsid w:val="00DF6469"/>
    <w:rsid w:val="00DF675B"/>
    <w:rsid w:val="00DF72B2"/>
    <w:rsid w:val="00E00435"/>
    <w:rsid w:val="00E00A37"/>
    <w:rsid w:val="00E01877"/>
    <w:rsid w:val="00E020B3"/>
    <w:rsid w:val="00E04033"/>
    <w:rsid w:val="00E04670"/>
    <w:rsid w:val="00E04906"/>
    <w:rsid w:val="00E050A1"/>
    <w:rsid w:val="00E0510E"/>
    <w:rsid w:val="00E054FD"/>
    <w:rsid w:val="00E05D0D"/>
    <w:rsid w:val="00E064F7"/>
    <w:rsid w:val="00E06E4C"/>
    <w:rsid w:val="00E06EAE"/>
    <w:rsid w:val="00E10EC7"/>
    <w:rsid w:val="00E11EC6"/>
    <w:rsid w:val="00E12069"/>
    <w:rsid w:val="00E123BD"/>
    <w:rsid w:val="00E12BB1"/>
    <w:rsid w:val="00E12D1F"/>
    <w:rsid w:val="00E13289"/>
    <w:rsid w:val="00E14472"/>
    <w:rsid w:val="00E161E3"/>
    <w:rsid w:val="00E1637B"/>
    <w:rsid w:val="00E16BA3"/>
    <w:rsid w:val="00E206C0"/>
    <w:rsid w:val="00E20E86"/>
    <w:rsid w:val="00E216DF"/>
    <w:rsid w:val="00E221B3"/>
    <w:rsid w:val="00E223F6"/>
    <w:rsid w:val="00E22F2B"/>
    <w:rsid w:val="00E22F45"/>
    <w:rsid w:val="00E23726"/>
    <w:rsid w:val="00E23B21"/>
    <w:rsid w:val="00E240D8"/>
    <w:rsid w:val="00E24348"/>
    <w:rsid w:val="00E24359"/>
    <w:rsid w:val="00E24BE1"/>
    <w:rsid w:val="00E257B6"/>
    <w:rsid w:val="00E26288"/>
    <w:rsid w:val="00E26691"/>
    <w:rsid w:val="00E2683D"/>
    <w:rsid w:val="00E27328"/>
    <w:rsid w:val="00E27BA8"/>
    <w:rsid w:val="00E27EDC"/>
    <w:rsid w:val="00E303BF"/>
    <w:rsid w:val="00E31575"/>
    <w:rsid w:val="00E31BD7"/>
    <w:rsid w:val="00E32193"/>
    <w:rsid w:val="00E3272E"/>
    <w:rsid w:val="00E32BEE"/>
    <w:rsid w:val="00E32F9A"/>
    <w:rsid w:val="00E336E5"/>
    <w:rsid w:val="00E346A3"/>
    <w:rsid w:val="00E34893"/>
    <w:rsid w:val="00E34F9E"/>
    <w:rsid w:val="00E3604A"/>
    <w:rsid w:val="00E367E8"/>
    <w:rsid w:val="00E36C7F"/>
    <w:rsid w:val="00E36D52"/>
    <w:rsid w:val="00E37407"/>
    <w:rsid w:val="00E401D1"/>
    <w:rsid w:val="00E40BB0"/>
    <w:rsid w:val="00E420B2"/>
    <w:rsid w:val="00E437BD"/>
    <w:rsid w:val="00E46728"/>
    <w:rsid w:val="00E46DFE"/>
    <w:rsid w:val="00E479EE"/>
    <w:rsid w:val="00E47D14"/>
    <w:rsid w:val="00E504FF"/>
    <w:rsid w:val="00E50502"/>
    <w:rsid w:val="00E505F9"/>
    <w:rsid w:val="00E509D9"/>
    <w:rsid w:val="00E523B9"/>
    <w:rsid w:val="00E535BB"/>
    <w:rsid w:val="00E53BF6"/>
    <w:rsid w:val="00E53D01"/>
    <w:rsid w:val="00E54750"/>
    <w:rsid w:val="00E54A48"/>
    <w:rsid w:val="00E56EA3"/>
    <w:rsid w:val="00E56F55"/>
    <w:rsid w:val="00E57234"/>
    <w:rsid w:val="00E605C7"/>
    <w:rsid w:val="00E60D02"/>
    <w:rsid w:val="00E61789"/>
    <w:rsid w:val="00E61C35"/>
    <w:rsid w:val="00E622F3"/>
    <w:rsid w:val="00E62B4D"/>
    <w:rsid w:val="00E62EA8"/>
    <w:rsid w:val="00E63BC1"/>
    <w:rsid w:val="00E63FFD"/>
    <w:rsid w:val="00E64751"/>
    <w:rsid w:val="00E65C2A"/>
    <w:rsid w:val="00E65D36"/>
    <w:rsid w:val="00E6677F"/>
    <w:rsid w:val="00E668B5"/>
    <w:rsid w:val="00E67915"/>
    <w:rsid w:val="00E7032F"/>
    <w:rsid w:val="00E708F5"/>
    <w:rsid w:val="00E70E20"/>
    <w:rsid w:val="00E71160"/>
    <w:rsid w:val="00E711F9"/>
    <w:rsid w:val="00E71F9D"/>
    <w:rsid w:val="00E72366"/>
    <w:rsid w:val="00E72412"/>
    <w:rsid w:val="00E72AEF"/>
    <w:rsid w:val="00E73242"/>
    <w:rsid w:val="00E73B5E"/>
    <w:rsid w:val="00E74915"/>
    <w:rsid w:val="00E74BA5"/>
    <w:rsid w:val="00E74FB7"/>
    <w:rsid w:val="00E750C0"/>
    <w:rsid w:val="00E75AAA"/>
    <w:rsid w:val="00E75C06"/>
    <w:rsid w:val="00E765AA"/>
    <w:rsid w:val="00E76F7D"/>
    <w:rsid w:val="00E80518"/>
    <w:rsid w:val="00E819F0"/>
    <w:rsid w:val="00E83C7A"/>
    <w:rsid w:val="00E8486C"/>
    <w:rsid w:val="00E84A56"/>
    <w:rsid w:val="00E85055"/>
    <w:rsid w:val="00E85B00"/>
    <w:rsid w:val="00E8753E"/>
    <w:rsid w:val="00E90B55"/>
    <w:rsid w:val="00E91A40"/>
    <w:rsid w:val="00E91E6A"/>
    <w:rsid w:val="00E9212C"/>
    <w:rsid w:val="00E926F4"/>
    <w:rsid w:val="00E933F5"/>
    <w:rsid w:val="00E93D80"/>
    <w:rsid w:val="00E942E4"/>
    <w:rsid w:val="00E948A1"/>
    <w:rsid w:val="00E953F8"/>
    <w:rsid w:val="00E9557D"/>
    <w:rsid w:val="00E9669C"/>
    <w:rsid w:val="00E9674C"/>
    <w:rsid w:val="00E96CEC"/>
    <w:rsid w:val="00E974A1"/>
    <w:rsid w:val="00E97C46"/>
    <w:rsid w:val="00EA0CB7"/>
    <w:rsid w:val="00EA15A6"/>
    <w:rsid w:val="00EA17A5"/>
    <w:rsid w:val="00EA1FF1"/>
    <w:rsid w:val="00EA24AC"/>
    <w:rsid w:val="00EA2C4F"/>
    <w:rsid w:val="00EA2E5D"/>
    <w:rsid w:val="00EA343E"/>
    <w:rsid w:val="00EA401E"/>
    <w:rsid w:val="00EA46F8"/>
    <w:rsid w:val="00EA49B2"/>
    <w:rsid w:val="00EA59B5"/>
    <w:rsid w:val="00EA5D29"/>
    <w:rsid w:val="00EA61A4"/>
    <w:rsid w:val="00EA6287"/>
    <w:rsid w:val="00EA6490"/>
    <w:rsid w:val="00EA6C2D"/>
    <w:rsid w:val="00EA7185"/>
    <w:rsid w:val="00EB0B4D"/>
    <w:rsid w:val="00EB0D2C"/>
    <w:rsid w:val="00EB19B1"/>
    <w:rsid w:val="00EB1A1D"/>
    <w:rsid w:val="00EB2547"/>
    <w:rsid w:val="00EB2815"/>
    <w:rsid w:val="00EB2E9F"/>
    <w:rsid w:val="00EB33AD"/>
    <w:rsid w:val="00EB3B1E"/>
    <w:rsid w:val="00EB4A12"/>
    <w:rsid w:val="00EB4B60"/>
    <w:rsid w:val="00EB56DC"/>
    <w:rsid w:val="00EB6619"/>
    <w:rsid w:val="00EB6C49"/>
    <w:rsid w:val="00EB7888"/>
    <w:rsid w:val="00EB793C"/>
    <w:rsid w:val="00EC0A0D"/>
    <w:rsid w:val="00EC1323"/>
    <w:rsid w:val="00EC15F1"/>
    <w:rsid w:val="00EC2476"/>
    <w:rsid w:val="00EC25EC"/>
    <w:rsid w:val="00EC3734"/>
    <w:rsid w:val="00EC3F67"/>
    <w:rsid w:val="00EC42CD"/>
    <w:rsid w:val="00EC45AF"/>
    <w:rsid w:val="00EC6984"/>
    <w:rsid w:val="00EC6F3E"/>
    <w:rsid w:val="00EC7998"/>
    <w:rsid w:val="00EC7A26"/>
    <w:rsid w:val="00ED09C8"/>
    <w:rsid w:val="00ED12CD"/>
    <w:rsid w:val="00ED15D6"/>
    <w:rsid w:val="00ED298D"/>
    <w:rsid w:val="00ED311C"/>
    <w:rsid w:val="00ED3132"/>
    <w:rsid w:val="00ED34E2"/>
    <w:rsid w:val="00ED39A1"/>
    <w:rsid w:val="00ED4325"/>
    <w:rsid w:val="00ED59B1"/>
    <w:rsid w:val="00ED6862"/>
    <w:rsid w:val="00ED7768"/>
    <w:rsid w:val="00ED7883"/>
    <w:rsid w:val="00ED7B66"/>
    <w:rsid w:val="00EE0202"/>
    <w:rsid w:val="00EE0474"/>
    <w:rsid w:val="00EE133F"/>
    <w:rsid w:val="00EE146A"/>
    <w:rsid w:val="00EE1893"/>
    <w:rsid w:val="00EE2BC1"/>
    <w:rsid w:val="00EE2C6A"/>
    <w:rsid w:val="00EE3391"/>
    <w:rsid w:val="00EE40F0"/>
    <w:rsid w:val="00EE4A1B"/>
    <w:rsid w:val="00EE50B2"/>
    <w:rsid w:val="00EE5137"/>
    <w:rsid w:val="00EE5327"/>
    <w:rsid w:val="00EE579B"/>
    <w:rsid w:val="00EE5AA7"/>
    <w:rsid w:val="00EE5ED2"/>
    <w:rsid w:val="00EE6BE3"/>
    <w:rsid w:val="00EF0683"/>
    <w:rsid w:val="00EF2A7C"/>
    <w:rsid w:val="00EF39BC"/>
    <w:rsid w:val="00EF3C07"/>
    <w:rsid w:val="00EF48D1"/>
    <w:rsid w:val="00EF4ECA"/>
    <w:rsid w:val="00EF4F0D"/>
    <w:rsid w:val="00EF5E2C"/>
    <w:rsid w:val="00EF61FC"/>
    <w:rsid w:val="00EF6810"/>
    <w:rsid w:val="00EF6826"/>
    <w:rsid w:val="00EF6AD4"/>
    <w:rsid w:val="00EF781C"/>
    <w:rsid w:val="00EF79CA"/>
    <w:rsid w:val="00EF7B38"/>
    <w:rsid w:val="00F008EB"/>
    <w:rsid w:val="00F00AEE"/>
    <w:rsid w:val="00F00BF6"/>
    <w:rsid w:val="00F00E23"/>
    <w:rsid w:val="00F01AD2"/>
    <w:rsid w:val="00F025A9"/>
    <w:rsid w:val="00F03A2C"/>
    <w:rsid w:val="00F03D08"/>
    <w:rsid w:val="00F03EA5"/>
    <w:rsid w:val="00F03F4C"/>
    <w:rsid w:val="00F0497D"/>
    <w:rsid w:val="00F04BE2"/>
    <w:rsid w:val="00F056DD"/>
    <w:rsid w:val="00F059CE"/>
    <w:rsid w:val="00F05DE5"/>
    <w:rsid w:val="00F06014"/>
    <w:rsid w:val="00F06F50"/>
    <w:rsid w:val="00F07540"/>
    <w:rsid w:val="00F07E2E"/>
    <w:rsid w:val="00F1004F"/>
    <w:rsid w:val="00F105C0"/>
    <w:rsid w:val="00F11315"/>
    <w:rsid w:val="00F13F7E"/>
    <w:rsid w:val="00F152E8"/>
    <w:rsid w:val="00F155EE"/>
    <w:rsid w:val="00F15634"/>
    <w:rsid w:val="00F15737"/>
    <w:rsid w:val="00F15D71"/>
    <w:rsid w:val="00F1617E"/>
    <w:rsid w:val="00F1639E"/>
    <w:rsid w:val="00F165D4"/>
    <w:rsid w:val="00F16690"/>
    <w:rsid w:val="00F1696B"/>
    <w:rsid w:val="00F16EE1"/>
    <w:rsid w:val="00F171B9"/>
    <w:rsid w:val="00F17379"/>
    <w:rsid w:val="00F2029D"/>
    <w:rsid w:val="00F21637"/>
    <w:rsid w:val="00F2219F"/>
    <w:rsid w:val="00F226A7"/>
    <w:rsid w:val="00F226F1"/>
    <w:rsid w:val="00F231AC"/>
    <w:rsid w:val="00F2328D"/>
    <w:rsid w:val="00F23621"/>
    <w:rsid w:val="00F23711"/>
    <w:rsid w:val="00F2477E"/>
    <w:rsid w:val="00F25772"/>
    <w:rsid w:val="00F26BFA"/>
    <w:rsid w:val="00F30C08"/>
    <w:rsid w:val="00F31C17"/>
    <w:rsid w:val="00F3208B"/>
    <w:rsid w:val="00F330A2"/>
    <w:rsid w:val="00F33159"/>
    <w:rsid w:val="00F333E6"/>
    <w:rsid w:val="00F337A1"/>
    <w:rsid w:val="00F337DB"/>
    <w:rsid w:val="00F339CA"/>
    <w:rsid w:val="00F33EC6"/>
    <w:rsid w:val="00F3451C"/>
    <w:rsid w:val="00F34A0A"/>
    <w:rsid w:val="00F37182"/>
    <w:rsid w:val="00F37A8F"/>
    <w:rsid w:val="00F37F8F"/>
    <w:rsid w:val="00F404E1"/>
    <w:rsid w:val="00F417DC"/>
    <w:rsid w:val="00F42EF6"/>
    <w:rsid w:val="00F430A7"/>
    <w:rsid w:val="00F434EF"/>
    <w:rsid w:val="00F44C77"/>
    <w:rsid w:val="00F45954"/>
    <w:rsid w:val="00F460C8"/>
    <w:rsid w:val="00F471B8"/>
    <w:rsid w:val="00F473BB"/>
    <w:rsid w:val="00F47798"/>
    <w:rsid w:val="00F479B5"/>
    <w:rsid w:val="00F47E4A"/>
    <w:rsid w:val="00F509A9"/>
    <w:rsid w:val="00F51368"/>
    <w:rsid w:val="00F5140D"/>
    <w:rsid w:val="00F52F0C"/>
    <w:rsid w:val="00F53331"/>
    <w:rsid w:val="00F53CBB"/>
    <w:rsid w:val="00F544AD"/>
    <w:rsid w:val="00F548FF"/>
    <w:rsid w:val="00F54BF7"/>
    <w:rsid w:val="00F54F8E"/>
    <w:rsid w:val="00F55534"/>
    <w:rsid w:val="00F555F5"/>
    <w:rsid w:val="00F5571A"/>
    <w:rsid w:val="00F55980"/>
    <w:rsid w:val="00F55F59"/>
    <w:rsid w:val="00F561E5"/>
    <w:rsid w:val="00F568A6"/>
    <w:rsid w:val="00F569FA"/>
    <w:rsid w:val="00F56DD8"/>
    <w:rsid w:val="00F57CDC"/>
    <w:rsid w:val="00F601D3"/>
    <w:rsid w:val="00F60A65"/>
    <w:rsid w:val="00F61936"/>
    <w:rsid w:val="00F62BEB"/>
    <w:rsid w:val="00F631F5"/>
    <w:rsid w:val="00F63AFA"/>
    <w:rsid w:val="00F64FB5"/>
    <w:rsid w:val="00F657D8"/>
    <w:rsid w:val="00F678B0"/>
    <w:rsid w:val="00F679C5"/>
    <w:rsid w:val="00F70567"/>
    <w:rsid w:val="00F70E77"/>
    <w:rsid w:val="00F7295A"/>
    <w:rsid w:val="00F72DE4"/>
    <w:rsid w:val="00F730F6"/>
    <w:rsid w:val="00F73F5E"/>
    <w:rsid w:val="00F74029"/>
    <w:rsid w:val="00F74BDD"/>
    <w:rsid w:val="00F761FA"/>
    <w:rsid w:val="00F8170C"/>
    <w:rsid w:val="00F81C5B"/>
    <w:rsid w:val="00F81FD4"/>
    <w:rsid w:val="00F822C9"/>
    <w:rsid w:val="00F8248A"/>
    <w:rsid w:val="00F826B3"/>
    <w:rsid w:val="00F82DCA"/>
    <w:rsid w:val="00F83B51"/>
    <w:rsid w:val="00F84AEA"/>
    <w:rsid w:val="00F85572"/>
    <w:rsid w:val="00F856DF"/>
    <w:rsid w:val="00F871EC"/>
    <w:rsid w:val="00F87473"/>
    <w:rsid w:val="00F875CE"/>
    <w:rsid w:val="00F87821"/>
    <w:rsid w:val="00F9040C"/>
    <w:rsid w:val="00F90765"/>
    <w:rsid w:val="00F9126A"/>
    <w:rsid w:val="00F91718"/>
    <w:rsid w:val="00F91A30"/>
    <w:rsid w:val="00F92429"/>
    <w:rsid w:val="00F92B84"/>
    <w:rsid w:val="00F92DAF"/>
    <w:rsid w:val="00F92DCD"/>
    <w:rsid w:val="00F9303D"/>
    <w:rsid w:val="00F93747"/>
    <w:rsid w:val="00F938EB"/>
    <w:rsid w:val="00F93BEC"/>
    <w:rsid w:val="00F93CB0"/>
    <w:rsid w:val="00F93F38"/>
    <w:rsid w:val="00F93F43"/>
    <w:rsid w:val="00F949A7"/>
    <w:rsid w:val="00F94DC3"/>
    <w:rsid w:val="00F94F5F"/>
    <w:rsid w:val="00F950D3"/>
    <w:rsid w:val="00F95130"/>
    <w:rsid w:val="00F96755"/>
    <w:rsid w:val="00F96872"/>
    <w:rsid w:val="00F971D1"/>
    <w:rsid w:val="00F97DC1"/>
    <w:rsid w:val="00FA019D"/>
    <w:rsid w:val="00FA0306"/>
    <w:rsid w:val="00FA057E"/>
    <w:rsid w:val="00FA095E"/>
    <w:rsid w:val="00FA1E15"/>
    <w:rsid w:val="00FA209C"/>
    <w:rsid w:val="00FA21CB"/>
    <w:rsid w:val="00FA2578"/>
    <w:rsid w:val="00FA3399"/>
    <w:rsid w:val="00FA3BFB"/>
    <w:rsid w:val="00FA3F27"/>
    <w:rsid w:val="00FA4209"/>
    <w:rsid w:val="00FA4397"/>
    <w:rsid w:val="00FA4A32"/>
    <w:rsid w:val="00FA4D8C"/>
    <w:rsid w:val="00FA4DF8"/>
    <w:rsid w:val="00FA5421"/>
    <w:rsid w:val="00FA625C"/>
    <w:rsid w:val="00FA63B1"/>
    <w:rsid w:val="00FA64C2"/>
    <w:rsid w:val="00FA7802"/>
    <w:rsid w:val="00FA790D"/>
    <w:rsid w:val="00FA7ECC"/>
    <w:rsid w:val="00FB02FB"/>
    <w:rsid w:val="00FB05A0"/>
    <w:rsid w:val="00FB0FB1"/>
    <w:rsid w:val="00FB1255"/>
    <w:rsid w:val="00FB2AB5"/>
    <w:rsid w:val="00FB31C6"/>
    <w:rsid w:val="00FB42A6"/>
    <w:rsid w:val="00FB48FD"/>
    <w:rsid w:val="00FB4E56"/>
    <w:rsid w:val="00FB5C07"/>
    <w:rsid w:val="00FB5E8C"/>
    <w:rsid w:val="00FC09FF"/>
    <w:rsid w:val="00FC1C7E"/>
    <w:rsid w:val="00FC1EEA"/>
    <w:rsid w:val="00FC20A4"/>
    <w:rsid w:val="00FC2A8B"/>
    <w:rsid w:val="00FC370C"/>
    <w:rsid w:val="00FC3D0A"/>
    <w:rsid w:val="00FC414E"/>
    <w:rsid w:val="00FC44E9"/>
    <w:rsid w:val="00FC5C44"/>
    <w:rsid w:val="00FC62EB"/>
    <w:rsid w:val="00FC638C"/>
    <w:rsid w:val="00FC715B"/>
    <w:rsid w:val="00FC77A6"/>
    <w:rsid w:val="00FC7BA1"/>
    <w:rsid w:val="00FD120A"/>
    <w:rsid w:val="00FD16FD"/>
    <w:rsid w:val="00FD3149"/>
    <w:rsid w:val="00FD3F90"/>
    <w:rsid w:val="00FD402C"/>
    <w:rsid w:val="00FD4A83"/>
    <w:rsid w:val="00FD615F"/>
    <w:rsid w:val="00FD73AB"/>
    <w:rsid w:val="00FE0788"/>
    <w:rsid w:val="00FE1149"/>
    <w:rsid w:val="00FE1807"/>
    <w:rsid w:val="00FE189E"/>
    <w:rsid w:val="00FE23FF"/>
    <w:rsid w:val="00FE251C"/>
    <w:rsid w:val="00FE2632"/>
    <w:rsid w:val="00FE35D8"/>
    <w:rsid w:val="00FE3B19"/>
    <w:rsid w:val="00FE420A"/>
    <w:rsid w:val="00FE4555"/>
    <w:rsid w:val="00FE4A25"/>
    <w:rsid w:val="00FE556D"/>
    <w:rsid w:val="00FE5A29"/>
    <w:rsid w:val="00FE5D28"/>
    <w:rsid w:val="00FE5E7F"/>
    <w:rsid w:val="00FE685E"/>
    <w:rsid w:val="00FE7F33"/>
    <w:rsid w:val="00FF08CD"/>
    <w:rsid w:val="00FF0CC1"/>
    <w:rsid w:val="00FF1B38"/>
    <w:rsid w:val="00FF27C9"/>
    <w:rsid w:val="00FF27F4"/>
    <w:rsid w:val="00FF2A0E"/>
    <w:rsid w:val="00FF30E5"/>
    <w:rsid w:val="00FF3253"/>
    <w:rsid w:val="00FF3BE7"/>
    <w:rsid w:val="00FF4749"/>
    <w:rsid w:val="00FF6635"/>
    <w:rsid w:val="00FF66E3"/>
    <w:rsid w:val="00FF6AAE"/>
    <w:rsid w:val="00FF6E0A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0BF1E0"/>
  <w15:docId w15:val="{88E13F31-7DDF-465E-B8D5-B1FE2B2E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6CC"/>
    <w:rPr>
      <w:rFonts w:ascii="Arial" w:hAnsi="Arial"/>
      <w:sz w:val="22"/>
      <w:szCs w:val="24"/>
      <w:lang w:eastAsia="en-US"/>
    </w:rPr>
  </w:style>
  <w:style w:type="paragraph" w:styleId="Overskrift1">
    <w:name w:val="heading 1"/>
    <w:basedOn w:val="Normal"/>
    <w:next w:val="Brdtekst"/>
    <w:link w:val="Overskrift1Tegn"/>
    <w:uiPriority w:val="9"/>
    <w:qFormat/>
    <w:rsid w:val="00111974"/>
    <w:pPr>
      <w:keepNext/>
      <w:numPr>
        <w:numId w:val="12"/>
      </w:numPr>
      <w:spacing w:before="240" w:after="240"/>
      <w:outlineLvl w:val="0"/>
    </w:pPr>
    <w:rPr>
      <w:rFonts w:ascii="Calibri" w:hAnsi="Calibri" w:cs="Arial"/>
      <w:b/>
      <w:caps/>
      <w:color w:val="1F497D" w:themeColor="text2"/>
      <w:kern w:val="28"/>
      <w:sz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Overskrift2">
    <w:name w:val="heading 2"/>
    <w:basedOn w:val="Normal"/>
    <w:next w:val="Brdtekst"/>
    <w:link w:val="Overskrift2Tegn"/>
    <w:qFormat/>
    <w:rsid w:val="00D47657"/>
    <w:pPr>
      <w:numPr>
        <w:ilvl w:val="1"/>
        <w:numId w:val="12"/>
      </w:numPr>
      <w:spacing w:before="240" w:after="120"/>
      <w:outlineLvl w:val="1"/>
    </w:pPr>
    <w:rPr>
      <w:rFonts w:ascii="Calibri" w:hAnsi="Calibri"/>
      <w:b/>
      <w:color w:val="4F81BD" w:themeColor="accent1"/>
    </w:rPr>
  </w:style>
  <w:style w:type="paragraph" w:styleId="Overskrift3">
    <w:name w:val="heading 3"/>
    <w:basedOn w:val="Normal"/>
    <w:next w:val="Brdtekst"/>
    <w:link w:val="Overskrift3Tegn"/>
    <w:uiPriority w:val="9"/>
    <w:qFormat/>
    <w:rsid w:val="0082272B"/>
    <w:pPr>
      <w:keepNext/>
      <w:numPr>
        <w:ilvl w:val="2"/>
        <w:numId w:val="12"/>
      </w:numPr>
      <w:spacing w:before="120" w:after="120"/>
      <w:jc w:val="both"/>
      <w:outlineLvl w:val="2"/>
    </w:pPr>
    <w:rPr>
      <w:rFonts w:ascii="Calibri" w:hAnsi="Calibri"/>
      <w:color w:val="4F81BD" w:themeColor="accent1"/>
      <w:szCs w:val="20"/>
      <w:lang w:eastAsia="de-DE"/>
    </w:rPr>
  </w:style>
  <w:style w:type="paragraph" w:styleId="Overskrift4">
    <w:name w:val="heading 4"/>
    <w:basedOn w:val="Normal"/>
    <w:next w:val="Brdtekstinnrykk"/>
    <w:link w:val="Overskrift4Tegn"/>
    <w:uiPriority w:val="9"/>
    <w:qFormat/>
    <w:rsid w:val="00ED3132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ED3132"/>
    <w:pPr>
      <w:numPr>
        <w:ilvl w:val="4"/>
        <w:numId w:val="12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Overskrift6">
    <w:name w:val="heading 6"/>
    <w:basedOn w:val="Normal"/>
    <w:next w:val="Brdtekstinnrykk2"/>
    <w:link w:val="Overskrift6Tegn"/>
    <w:uiPriority w:val="9"/>
    <w:qFormat/>
    <w:rsid w:val="00ED3132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Overskrift7">
    <w:name w:val="heading 7"/>
    <w:basedOn w:val="Normal"/>
    <w:next w:val="Brdtekstinnrykk2"/>
    <w:link w:val="Overskrift7Tegn"/>
    <w:uiPriority w:val="9"/>
    <w:qFormat/>
    <w:rsid w:val="00ED3132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Overskrift8">
    <w:name w:val="heading 8"/>
    <w:basedOn w:val="Normal"/>
    <w:next w:val="Brdtekstinnrykk2"/>
    <w:link w:val="Overskrift8Tegn"/>
    <w:uiPriority w:val="9"/>
    <w:qFormat/>
    <w:rsid w:val="00ED3132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Overskrift9">
    <w:name w:val="heading 9"/>
    <w:basedOn w:val="Normal"/>
    <w:next w:val="Brdtekstinnrykk2"/>
    <w:link w:val="Overskrift9Tegn"/>
    <w:uiPriority w:val="9"/>
    <w:qFormat/>
    <w:rsid w:val="00ED3132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Tabletext">
    <w:name w:val="Table text"/>
    <w:basedOn w:val="Normal"/>
    <w:rsid w:val="00840211"/>
    <w:pPr>
      <w:spacing w:before="40" w:after="40"/>
    </w:pPr>
    <w:rPr>
      <w:rFonts w:eastAsia="PMingLiU"/>
    </w:rPr>
  </w:style>
  <w:style w:type="character" w:customStyle="1" w:styleId="Overskrift1Tegn">
    <w:name w:val="Overskrift 1 Tegn"/>
    <w:basedOn w:val="Standardskriftforavsnitt"/>
    <w:link w:val="Overskrift1"/>
    <w:rsid w:val="00111974"/>
    <w:rPr>
      <w:rFonts w:cs="Arial"/>
      <w:b/>
      <w:caps/>
      <w:color w:val="1F497D" w:themeColor="text2"/>
      <w:kern w:val="28"/>
      <w:sz w:val="24"/>
      <w:szCs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rdtekst">
    <w:name w:val="Body Text"/>
    <w:basedOn w:val="Normal"/>
    <w:link w:val="BrdtekstTegn"/>
    <w:qFormat/>
    <w:rsid w:val="008E55EF"/>
    <w:pPr>
      <w:spacing w:after="120"/>
      <w:jc w:val="both"/>
    </w:pPr>
    <w:rPr>
      <w:rFonts w:ascii="Calibri" w:hAnsi="Calibri" w:cs="Arial"/>
    </w:rPr>
  </w:style>
  <w:style w:type="character" w:customStyle="1" w:styleId="BrdtekstTegn">
    <w:name w:val="Brødtekst Tegn"/>
    <w:basedOn w:val="Standardskriftforavsnitt"/>
    <w:link w:val="Brdtekst"/>
    <w:rsid w:val="008E55EF"/>
    <w:rPr>
      <w:rFonts w:cs="Arial"/>
      <w:sz w:val="22"/>
      <w:szCs w:val="24"/>
      <w:lang w:eastAsia="en-US"/>
    </w:rPr>
  </w:style>
  <w:style w:type="paragraph" w:customStyle="1" w:styleId="AnnexHead1">
    <w:name w:val="Annex Head 1"/>
    <w:basedOn w:val="Normal"/>
    <w:next w:val="Normal"/>
    <w:rsid w:val="00CF5040"/>
    <w:pPr>
      <w:numPr>
        <w:numId w:val="1"/>
      </w:numPr>
      <w:tabs>
        <w:tab w:val="clear" w:pos="849"/>
      </w:tabs>
      <w:spacing w:before="240" w:after="240"/>
      <w:ind w:left="567" w:hanging="567"/>
    </w:pPr>
    <w:rPr>
      <w:b/>
      <w:caps/>
      <w:sz w:val="24"/>
    </w:rPr>
  </w:style>
  <w:style w:type="paragraph" w:customStyle="1" w:styleId="ActionIALA">
    <w:name w:val="Action IALA"/>
    <w:basedOn w:val="Normal"/>
    <w:next w:val="Brdtekst"/>
    <w:link w:val="ActionIALAChar"/>
    <w:qFormat/>
    <w:rsid w:val="001D1FB2"/>
    <w:pPr>
      <w:spacing w:before="120" w:after="120"/>
      <w:jc w:val="both"/>
    </w:pPr>
    <w:rPr>
      <w:rFonts w:ascii="Calibri" w:eastAsia="MS Mincho" w:hAnsi="Calibri" w:cs="Arial"/>
      <w:i/>
      <w:iCs/>
      <w:szCs w:val="22"/>
      <w:lang w:val="en-US" w:eastAsia="en-GB"/>
    </w:rPr>
  </w:style>
  <w:style w:type="paragraph" w:customStyle="1" w:styleId="ActionParticipants">
    <w:name w:val="Action Participants"/>
    <w:basedOn w:val="Normal"/>
    <w:next w:val="Brdtekst"/>
    <w:link w:val="ActionParticipantsChar"/>
    <w:qFormat/>
    <w:rsid w:val="001D1FB2"/>
    <w:pPr>
      <w:spacing w:before="120" w:after="120"/>
      <w:jc w:val="both"/>
    </w:pPr>
    <w:rPr>
      <w:rFonts w:ascii="Calibri" w:eastAsia="MS Mincho" w:hAnsi="Calibri" w:cs="Calibri"/>
      <w:i/>
      <w:iCs/>
      <w:szCs w:val="22"/>
      <w:lang w:val="en-US" w:eastAsia="ja-JP"/>
    </w:rPr>
  </w:style>
  <w:style w:type="paragraph" w:customStyle="1" w:styleId="Agenda">
    <w:name w:val="Agenda"/>
    <w:basedOn w:val="Normal"/>
    <w:rsid w:val="00ED3132"/>
    <w:pPr>
      <w:tabs>
        <w:tab w:val="left" w:pos="5670"/>
      </w:tabs>
      <w:spacing w:after="120"/>
      <w:jc w:val="both"/>
    </w:pPr>
  </w:style>
  <w:style w:type="paragraph" w:customStyle="1" w:styleId="AgendaItem">
    <w:name w:val="Agenda Item"/>
    <w:basedOn w:val="Normal"/>
    <w:rsid w:val="00ED3132"/>
    <w:pPr>
      <w:numPr>
        <w:numId w:val="2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nnex">
    <w:name w:val="Annex"/>
    <w:basedOn w:val="Normal"/>
    <w:next w:val="Brdtekst"/>
    <w:qFormat/>
    <w:rsid w:val="00B64424"/>
    <w:pPr>
      <w:numPr>
        <w:numId w:val="3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32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D3132"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2">
    <w:name w:val="Annex Head 2"/>
    <w:basedOn w:val="Normal"/>
    <w:next w:val="Normal"/>
    <w:rsid w:val="003C0404"/>
    <w:pPr>
      <w:numPr>
        <w:ilvl w:val="1"/>
        <w:numId w:val="1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3C0404"/>
    <w:pPr>
      <w:numPr>
        <w:ilvl w:val="2"/>
        <w:numId w:val="1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3C0404"/>
    <w:pPr>
      <w:numPr>
        <w:ilvl w:val="3"/>
        <w:numId w:val="1"/>
      </w:numPr>
      <w:spacing w:after="120"/>
    </w:pPr>
  </w:style>
  <w:style w:type="paragraph" w:customStyle="1" w:styleId="AnnexTable">
    <w:name w:val="Annex Table"/>
    <w:basedOn w:val="Normal"/>
    <w:next w:val="Normal"/>
    <w:rsid w:val="00ED3132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Overskrift2Tegn">
    <w:name w:val="Overskrift 2 Tegn"/>
    <w:basedOn w:val="Standardskriftforavsnitt"/>
    <w:link w:val="Overskrift2"/>
    <w:rsid w:val="00D47657"/>
    <w:rPr>
      <w:b/>
      <w:color w:val="4F81BD" w:themeColor="accent1"/>
      <w:sz w:val="22"/>
      <w:szCs w:val="24"/>
      <w:lang w:eastAsia="en-US"/>
    </w:rPr>
  </w:style>
  <w:style w:type="character" w:customStyle="1" w:styleId="Overskrift3Tegn">
    <w:name w:val="Overskrift 3 Tegn"/>
    <w:basedOn w:val="Standardskriftforavsnitt"/>
    <w:link w:val="Overskrift3"/>
    <w:rsid w:val="0082272B"/>
    <w:rPr>
      <w:color w:val="4F81BD" w:themeColor="accent1"/>
      <w:sz w:val="22"/>
      <w:lang w:eastAsia="de-DE"/>
    </w:rPr>
  </w:style>
  <w:style w:type="character" w:customStyle="1" w:styleId="Overskrift4Tegn">
    <w:name w:val="Overskrift 4 Tegn"/>
    <w:basedOn w:val="Standardskriftforavsnitt"/>
    <w:link w:val="Overskrift4"/>
    <w:rsid w:val="003C0404"/>
    <w:rPr>
      <w:rFonts w:ascii="Arial" w:hAnsi="Arial"/>
      <w:sz w:val="22"/>
      <w:lang w:val="en-US" w:eastAsia="de-DE"/>
    </w:rPr>
  </w:style>
  <w:style w:type="character" w:customStyle="1" w:styleId="Overskrift5Tegn">
    <w:name w:val="Overskrift 5 Tegn"/>
    <w:basedOn w:val="Standardskriftforavsnitt"/>
    <w:link w:val="Overskrift5"/>
    <w:rsid w:val="003C0404"/>
    <w:rPr>
      <w:rFonts w:ascii="Arial" w:hAnsi="Arial"/>
      <w:sz w:val="22"/>
      <w:lang w:val="de-DE" w:eastAsia="de-DE"/>
    </w:rPr>
  </w:style>
  <w:style w:type="character" w:customStyle="1" w:styleId="Overskrift6Tegn">
    <w:name w:val="Overskrift 6 Tegn"/>
    <w:basedOn w:val="Standardskriftforavsnitt"/>
    <w:link w:val="Overskrift6"/>
    <w:rsid w:val="003C0404"/>
    <w:rPr>
      <w:rFonts w:ascii="Arial" w:hAnsi="Arial"/>
      <w:sz w:val="22"/>
      <w:lang w:val="de-DE" w:eastAsia="de-DE"/>
    </w:rPr>
  </w:style>
  <w:style w:type="character" w:customStyle="1" w:styleId="Overskrift7Tegn">
    <w:name w:val="Overskrift 7 Tegn"/>
    <w:basedOn w:val="Standardskriftforavsnitt"/>
    <w:link w:val="Overskrift7"/>
    <w:rsid w:val="003C0404"/>
    <w:rPr>
      <w:rFonts w:ascii="Arial" w:hAnsi="Arial"/>
      <w:sz w:val="22"/>
      <w:lang w:val="de-DE" w:eastAsia="de-DE"/>
    </w:rPr>
  </w:style>
  <w:style w:type="character" w:customStyle="1" w:styleId="Overskrift8Tegn">
    <w:name w:val="Overskrift 8 Tegn"/>
    <w:basedOn w:val="Standardskriftforavsnitt"/>
    <w:link w:val="Overskrift8"/>
    <w:rsid w:val="003C0404"/>
    <w:rPr>
      <w:rFonts w:ascii="Arial" w:hAnsi="Arial"/>
      <w:sz w:val="22"/>
      <w:lang w:val="de-DE" w:eastAsia="de-DE"/>
    </w:rPr>
  </w:style>
  <w:style w:type="character" w:customStyle="1" w:styleId="Overskrift9Tegn">
    <w:name w:val="Overskrift 9 Tegn"/>
    <w:basedOn w:val="Standardskriftforavsnitt"/>
    <w:link w:val="Overskrift9"/>
    <w:rsid w:val="003C0404"/>
    <w:rPr>
      <w:rFonts w:ascii="Arial" w:hAnsi="Arial"/>
      <w:sz w:val="22"/>
      <w:lang w:val="de-DE" w:eastAsia="de-DE"/>
    </w:rPr>
  </w:style>
  <w:style w:type="numbering" w:styleId="Artikkelavsnitt">
    <w:name w:val="Outline List 3"/>
    <w:basedOn w:val="Ingenliste"/>
    <w:uiPriority w:val="99"/>
    <w:rsid w:val="00ED3132"/>
    <w:pPr>
      <w:numPr>
        <w:numId w:val="8"/>
      </w:numPr>
    </w:pPr>
  </w:style>
  <w:style w:type="paragraph" w:styleId="Brdtekst2">
    <w:name w:val="Body Text 2"/>
    <w:basedOn w:val="Normal"/>
    <w:link w:val="Brdtekst2Tegn"/>
    <w:rsid w:val="003C040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character" w:customStyle="1" w:styleId="Brdtekst2Tegn">
    <w:name w:val="Brødtekst 2 Tegn"/>
    <w:basedOn w:val="Standardskriftforavsnitt"/>
    <w:link w:val="Brdtekst2"/>
    <w:rsid w:val="003C0404"/>
    <w:rPr>
      <w:rFonts w:ascii="Arial" w:eastAsia="Times New Roman" w:hAnsi="Arial" w:cs="Times New Roman"/>
      <w:color w:val="000000"/>
      <w:szCs w:val="24"/>
    </w:rPr>
  </w:style>
  <w:style w:type="paragraph" w:styleId="Brdtekst3">
    <w:name w:val="Body Text 3"/>
    <w:basedOn w:val="Normal"/>
    <w:link w:val="Brdtekst3Tegn"/>
    <w:rsid w:val="003C04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rdtekst3Tegn">
    <w:name w:val="Brødtekst 3 Tegn"/>
    <w:basedOn w:val="Standardskriftforavsnitt"/>
    <w:link w:val="Brdtekst3"/>
    <w:rsid w:val="003C0404"/>
    <w:rPr>
      <w:rFonts w:ascii="Arial" w:eastAsia="Times New Roman" w:hAnsi="Arial" w:cs="Times New Roman"/>
      <w:bCs/>
      <w:i/>
      <w:iCs/>
      <w:szCs w:val="24"/>
    </w:rPr>
  </w:style>
  <w:style w:type="paragraph" w:styleId="Brdtekst-frsteinnrykk">
    <w:name w:val="Body Text First Indent"/>
    <w:basedOn w:val="Normal"/>
    <w:link w:val="Brdtekst-frsteinnrykkTegn"/>
    <w:rsid w:val="003C0404"/>
    <w:pPr>
      <w:ind w:left="851"/>
      <w:jc w:val="both"/>
    </w:pPr>
  </w:style>
  <w:style w:type="character" w:customStyle="1" w:styleId="Brdtekst-frsteinnrykkTegn">
    <w:name w:val="Brødtekst - første innrykk Tegn"/>
    <w:basedOn w:val="BrdtekstTegn"/>
    <w:link w:val="Brdtekst-frsteinnrykk"/>
    <w:rsid w:val="003C0404"/>
    <w:rPr>
      <w:rFonts w:ascii="Arial" w:hAnsi="Arial" w:cs="Arial"/>
      <w:sz w:val="22"/>
      <w:szCs w:val="24"/>
      <w:lang w:eastAsia="en-US"/>
    </w:rPr>
  </w:style>
  <w:style w:type="paragraph" w:styleId="Brdtekstinnrykk">
    <w:name w:val="Body Text Indent"/>
    <w:basedOn w:val="Normal"/>
    <w:link w:val="BrdtekstinnrykkTegn"/>
    <w:rsid w:val="00ED3132"/>
    <w:pPr>
      <w:spacing w:after="120"/>
      <w:ind w:left="567"/>
    </w:pPr>
  </w:style>
  <w:style w:type="character" w:customStyle="1" w:styleId="BrdtekstinnrykkTegn">
    <w:name w:val="Brødtekstinnrykk Tegn"/>
    <w:basedOn w:val="Standardskriftforavsnitt"/>
    <w:link w:val="Brdtekstinnrykk"/>
    <w:rsid w:val="003C0404"/>
    <w:rPr>
      <w:rFonts w:ascii="Arial" w:hAnsi="Arial"/>
      <w:sz w:val="22"/>
      <w:szCs w:val="24"/>
      <w:lang w:eastAsia="en-US"/>
    </w:rPr>
  </w:style>
  <w:style w:type="paragraph" w:styleId="Brdtekst-frsteinnrykk2">
    <w:name w:val="Body Text First Indent 2"/>
    <w:aliases w:val="Body Text Second Indent"/>
    <w:basedOn w:val="Brdtekst-frsteinnrykk"/>
    <w:link w:val="Brdtekst-frsteinnrykk2Tegn"/>
    <w:rsid w:val="003C0404"/>
    <w:pPr>
      <w:ind w:left="720"/>
    </w:pPr>
    <w:rPr>
      <w:lang w:val="en-US"/>
    </w:rPr>
  </w:style>
  <w:style w:type="character" w:customStyle="1" w:styleId="Brdtekst-frsteinnrykk2Tegn">
    <w:name w:val="Brødtekst - første innrykk 2 Tegn"/>
    <w:aliases w:val="Body Text Second Indent Tegn"/>
    <w:basedOn w:val="BrdtekstinnrykkTegn"/>
    <w:link w:val="Brdtekst-frsteinnrykk2"/>
    <w:rsid w:val="003C0404"/>
    <w:rPr>
      <w:rFonts w:ascii="Arial" w:hAnsi="Arial"/>
      <w:sz w:val="22"/>
      <w:szCs w:val="24"/>
      <w:lang w:val="en-US" w:eastAsia="en-US"/>
    </w:rPr>
  </w:style>
  <w:style w:type="paragraph" w:styleId="Brdtekstinnrykk2">
    <w:name w:val="Body Text Indent 2"/>
    <w:basedOn w:val="Normal"/>
    <w:link w:val="Brdtekstinnrykk2Tegn"/>
    <w:rsid w:val="00ED3132"/>
    <w:pPr>
      <w:spacing w:after="120"/>
      <w:ind w:left="1134"/>
      <w:jc w:val="both"/>
    </w:pPr>
    <w:rPr>
      <w:lang w:eastAsia="de-DE"/>
    </w:rPr>
  </w:style>
  <w:style w:type="character" w:customStyle="1" w:styleId="Brdtekstinnrykk2Tegn">
    <w:name w:val="Brødtekstinnrykk 2 Tegn"/>
    <w:basedOn w:val="Standardskriftforavsnitt"/>
    <w:link w:val="Brdtekstinnrykk2"/>
    <w:rsid w:val="003C0404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Brdtekst"/>
    <w:qFormat/>
    <w:rsid w:val="005B4D71"/>
    <w:pPr>
      <w:numPr>
        <w:numId w:val="31"/>
      </w:numPr>
      <w:outlineLvl w:val="0"/>
    </w:pPr>
    <w:rPr>
      <w:rFonts w:eastAsiaTheme="minorHAnsi"/>
      <w:szCs w:val="22"/>
      <w:lang w:eastAsia="en-GB"/>
    </w:rPr>
  </w:style>
  <w:style w:type="paragraph" w:customStyle="1" w:styleId="Bullet1text">
    <w:name w:val="Bullet 1 text"/>
    <w:basedOn w:val="Normal"/>
    <w:rsid w:val="00ED3132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qFormat/>
    <w:rsid w:val="00ED3132"/>
    <w:pPr>
      <w:numPr>
        <w:numId w:val="9"/>
      </w:numPr>
      <w:tabs>
        <w:tab w:val="left" w:pos="1560"/>
      </w:tabs>
      <w:spacing w:after="120"/>
      <w:ind w:left="1560" w:hanging="426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rsid w:val="00ED3132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uiPriority w:val="99"/>
    <w:rsid w:val="006C57A6"/>
    <w:pPr>
      <w:numPr>
        <w:numId w:val="10"/>
      </w:numPr>
      <w:spacing w:after="60"/>
      <w:ind w:left="1985" w:hanging="425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ED3132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D3132"/>
    <w:pPr>
      <w:numPr>
        <w:numId w:val="11"/>
      </w:numPr>
      <w:spacing w:before="120" w:after="120"/>
      <w:jc w:val="center"/>
    </w:pPr>
    <w:rPr>
      <w:i/>
      <w:szCs w:val="20"/>
      <w:lang w:eastAsia="en-GB"/>
    </w:rPr>
  </w:style>
  <w:style w:type="paragraph" w:styleId="Bunntekst">
    <w:name w:val="footer"/>
    <w:basedOn w:val="Normal"/>
    <w:link w:val="BunntekstTegn"/>
    <w:uiPriority w:val="99"/>
    <w:rsid w:val="00ED3132"/>
    <w:pPr>
      <w:tabs>
        <w:tab w:val="center" w:pos="4820"/>
        <w:tab w:val="right" w:pos="9639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6419DC"/>
    <w:rPr>
      <w:rFonts w:ascii="Arial" w:hAnsi="Arial"/>
      <w:sz w:val="22"/>
      <w:szCs w:val="24"/>
      <w:lang w:eastAsia="en-US"/>
    </w:rPr>
  </w:style>
  <w:style w:type="character" w:styleId="Fotnotereferanse">
    <w:name w:val="footnote reference"/>
    <w:semiHidden/>
    <w:rsid w:val="00ED3132"/>
    <w:rPr>
      <w:rFonts w:ascii="Arial" w:hAnsi="Arial"/>
      <w:sz w:val="16"/>
    </w:rPr>
  </w:style>
  <w:style w:type="paragraph" w:styleId="Fotnotetekst">
    <w:name w:val="footnote text"/>
    <w:basedOn w:val="Normal"/>
    <w:link w:val="FotnotetekstTegn"/>
    <w:rsid w:val="00ED3132"/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rsid w:val="003C0404"/>
    <w:rPr>
      <w:rFonts w:ascii="Arial" w:hAnsi="Arial"/>
      <w:lang w:eastAsia="en-US"/>
    </w:rPr>
  </w:style>
  <w:style w:type="paragraph" w:styleId="Topptekst">
    <w:name w:val="header"/>
    <w:basedOn w:val="Normal"/>
    <w:link w:val="TopptekstTegn"/>
    <w:rsid w:val="00ED3132"/>
    <w:pPr>
      <w:tabs>
        <w:tab w:val="center" w:pos="4820"/>
        <w:tab w:val="right" w:pos="9639"/>
      </w:tabs>
    </w:pPr>
    <w:rPr>
      <w:rFonts w:eastAsia="Calibri"/>
      <w:lang w:eastAsia="en-GB"/>
    </w:rPr>
  </w:style>
  <w:style w:type="character" w:customStyle="1" w:styleId="TopptekstTegn">
    <w:name w:val="Topptekst Tegn"/>
    <w:basedOn w:val="Standardskriftforavsnitt"/>
    <w:link w:val="Topptekst"/>
    <w:rsid w:val="003C0404"/>
    <w:rPr>
      <w:rFonts w:ascii="Arial" w:eastAsia="Calibri" w:hAnsi="Arial"/>
      <w:sz w:val="22"/>
      <w:szCs w:val="24"/>
    </w:rPr>
  </w:style>
  <w:style w:type="character" w:styleId="Hyperkobling">
    <w:name w:val="Hyperlink"/>
    <w:basedOn w:val="Standardskriftforavsnitt"/>
    <w:uiPriority w:val="99"/>
    <w:rsid w:val="00ED3132"/>
    <w:rPr>
      <w:color w:val="0000FF"/>
      <w:u w:val="single"/>
    </w:rPr>
  </w:style>
  <w:style w:type="paragraph" w:customStyle="1" w:styleId="List1">
    <w:name w:val="List 1"/>
    <w:basedOn w:val="Normal"/>
    <w:qFormat/>
    <w:rsid w:val="008E55EF"/>
    <w:pPr>
      <w:numPr>
        <w:numId w:val="32"/>
      </w:numPr>
      <w:spacing w:after="120"/>
      <w:jc w:val="both"/>
    </w:pPr>
    <w:rPr>
      <w:rFonts w:ascii="Calibri" w:eastAsia="MS Mincho" w:hAnsi="Calibri" w:cs="Calibri"/>
      <w:szCs w:val="22"/>
      <w:lang w:eastAsia="ja-JP"/>
    </w:rPr>
  </w:style>
  <w:style w:type="paragraph" w:customStyle="1" w:styleId="List1indent">
    <w:name w:val="List 1 indent"/>
    <w:basedOn w:val="Normal"/>
    <w:qFormat/>
    <w:rsid w:val="002B768F"/>
    <w:pPr>
      <w:numPr>
        <w:ilvl w:val="1"/>
        <w:numId w:val="32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ED3132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D3132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ED313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qFormat/>
    <w:rsid w:val="00ED3132"/>
    <w:pPr>
      <w:spacing w:after="120"/>
      <w:ind w:left="567"/>
    </w:pPr>
    <w:rPr>
      <w:rFonts w:cs="Arial"/>
      <w:szCs w:val="22"/>
      <w:lang w:eastAsia="en-GB"/>
    </w:rPr>
  </w:style>
  <w:style w:type="paragraph" w:styleId="Punktliste">
    <w:name w:val="List Bullet"/>
    <w:basedOn w:val="Normal"/>
    <w:autoRedefine/>
    <w:uiPriority w:val="99"/>
    <w:rsid w:val="00ED3132"/>
    <w:pPr>
      <w:spacing w:before="60" w:after="80"/>
      <w:ind w:left="354"/>
    </w:pPr>
  </w:style>
  <w:style w:type="paragraph" w:styleId="Nummerertliste">
    <w:name w:val="List Number"/>
    <w:basedOn w:val="Normal"/>
    <w:rsid w:val="00ED3132"/>
    <w:pPr>
      <w:numPr>
        <w:numId w:val="13"/>
      </w:numPr>
    </w:pPr>
  </w:style>
  <w:style w:type="paragraph" w:styleId="Nummerertliste2">
    <w:name w:val="List Number 2"/>
    <w:basedOn w:val="Normal"/>
    <w:rsid w:val="00ED3132"/>
    <w:pPr>
      <w:numPr>
        <w:numId w:val="14"/>
      </w:numPr>
    </w:pPr>
  </w:style>
  <w:style w:type="paragraph" w:customStyle="1" w:styleId="Maintext">
    <w:name w:val="Main text"/>
    <w:basedOn w:val="Normal"/>
    <w:rsid w:val="00ED3132"/>
    <w:pPr>
      <w:suppressAutoHyphens/>
      <w:spacing w:after="120"/>
      <w:jc w:val="both"/>
    </w:pPr>
  </w:style>
  <w:style w:type="paragraph" w:customStyle="1" w:styleId="MainTitle">
    <w:name w:val="Main Title"/>
    <w:basedOn w:val="Normal"/>
    <w:next w:val="Overskrift1"/>
    <w:rsid w:val="00ED3132"/>
    <w:pPr>
      <w:tabs>
        <w:tab w:val="left" w:pos="2268"/>
      </w:tabs>
      <w:suppressAutoHyphens/>
      <w:spacing w:after="360"/>
    </w:pPr>
    <w:rPr>
      <w:b/>
      <w:spacing w:val="-2"/>
      <w:sz w:val="36"/>
    </w:rPr>
  </w:style>
  <w:style w:type="character" w:styleId="Sidetall">
    <w:name w:val="page number"/>
    <w:basedOn w:val="Standardskriftforavsnitt"/>
    <w:rsid w:val="00ED3132"/>
  </w:style>
  <w:style w:type="paragraph" w:styleId="Sitat">
    <w:name w:val="Quote"/>
    <w:basedOn w:val="Normal"/>
    <w:link w:val="SitatTegn"/>
    <w:uiPriority w:val="29"/>
    <w:rsid w:val="00ED3132"/>
    <w:pPr>
      <w:spacing w:before="60" w:after="60"/>
      <w:ind w:left="567" w:right="935"/>
      <w:jc w:val="both"/>
    </w:pPr>
    <w:rPr>
      <w:i/>
    </w:rPr>
  </w:style>
  <w:style w:type="character" w:customStyle="1" w:styleId="SitatTegn">
    <w:name w:val="Sitat Tegn"/>
    <w:basedOn w:val="Standardskriftforavsnitt"/>
    <w:link w:val="Sitat"/>
    <w:uiPriority w:val="29"/>
    <w:rsid w:val="003C0404"/>
    <w:rPr>
      <w:rFonts w:ascii="Arial" w:hAnsi="Arial"/>
      <w:i/>
      <w:sz w:val="22"/>
      <w:szCs w:val="24"/>
      <w:lang w:eastAsia="en-US"/>
    </w:rPr>
  </w:style>
  <w:style w:type="paragraph" w:customStyle="1" w:styleId="Recallings">
    <w:name w:val="Recallings"/>
    <w:basedOn w:val="Brdtekst"/>
    <w:rsid w:val="00ED3132"/>
    <w:pPr>
      <w:spacing w:before="240"/>
      <w:ind w:left="425"/>
    </w:pPr>
  </w:style>
  <w:style w:type="paragraph" w:customStyle="1" w:styleId="RecommendsNo">
    <w:name w:val="Recommends No"/>
    <w:basedOn w:val="Normal"/>
    <w:rsid w:val="00ED3132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tnotereferanse"/>
    <w:rsid w:val="00ED3132"/>
    <w:rPr>
      <w:rFonts w:ascii="Arial" w:hAnsi="Arial"/>
      <w:color w:val="000000"/>
      <w:sz w:val="23"/>
    </w:rPr>
  </w:style>
  <w:style w:type="paragraph" w:styleId="Undertittel">
    <w:name w:val="Subtitle"/>
    <w:basedOn w:val="Normal"/>
    <w:link w:val="UndertittelTegn"/>
    <w:uiPriority w:val="11"/>
    <w:qFormat/>
    <w:rsid w:val="00ED3132"/>
    <w:pPr>
      <w:spacing w:after="60"/>
      <w:jc w:val="center"/>
      <w:outlineLvl w:val="1"/>
    </w:pPr>
    <w:rPr>
      <w:rFonts w:cs="Arial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3C0404"/>
    <w:rPr>
      <w:rFonts w:ascii="Arial" w:hAnsi="Arial" w:cs="Arial"/>
      <w:sz w:val="22"/>
      <w:szCs w:val="24"/>
      <w:lang w:eastAsia="en-US"/>
    </w:rPr>
  </w:style>
  <w:style w:type="paragraph" w:styleId="Figurliste">
    <w:name w:val="table of figures"/>
    <w:basedOn w:val="Normal"/>
    <w:next w:val="Normal"/>
    <w:uiPriority w:val="99"/>
    <w:rsid w:val="00665E8A"/>
    <w:pPr>
      <w:numPr>
        <w:numId w:val="27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Table">
    <w:name w:val="Table_#"/>
    <w:basedOn w:val="Normal"/>
    <w:next w:val="Normal"/>
    <w:qFormat/>
    <w:rsid w:val="00392073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HECOUNCIL">
    <w:name w:val="THE COUNCIL"/>
    <w:basedOn w:val="Brdtekst"/>
    <w:rsid w:val="00ED3132"/>
    <w:rPr>
      <w:b/>
      <w:sz w:val="28"/>
    </w:rPr>
  </w:style>
  <w:style w:type="paragraph" w:styleId="Tittel">
    <w:name w:val="Title"/>
    <w:basedOn w:val="Normal"/>
    <w:link w:val="TittelTegn"/>
    <w:qFormat/>
    <w:rsid w:val="00B549B2"/>
    <w:pPr>
      <w:spacing w:before="120" w:after="240"/>
      <w:jc w:val="center"/>
      <w:outlineLvl w:val="0"/>
    </w:pPr>
    <w:rPr>
      <w:rFonts w:cs="Arial"/>
      <w:b/>
      <w:bCs/>
      <w:color w:val="365F91" w:themeColor="accent1" w:themeShade="BF"/>
      <w:kern w:val="28"/>
      <w:sz w:val="32"/>
      <w:szCs w:val="32"/>
    </w:rPr>
  </w:style>
  <w:style w:type="character" w:customStyle="1" w:styleId="TittelTegn">
    <w:name w:val="Tittel Tegn"/>
    <w:basedOn w:val="Standardskriftforavsnitt"/>
    <w:link w:val="Tittel"/>
    <w:rsid w:val="00B549B2"/>
    <w:rPr>
      <w:rFonts w:ascii="Arial" w:hAnsi="Arial" w:cs="Arial"/>
      <w:b/>
      <w:bCs/>
      <w:color w:val="365F91" w:themeColor="accent1" w:themeShade="BF"/>
      <w:kern w:val="28"/>
      <w:sz w:val="32"/>
      <w:szCs w:val="32"/>
      <w:lang w:eastAsia="en-US"/>
    </w:rPr>
  </w:style>
  <w:style w:type="paragraph" w:styleId="INNH1">
    <w:name w:val="toc 1"/>
    <w:basedOn w:val="Normal"/>
    <w:next w:val="Normal"/>
    <w:autoRedefine/>
    <w:uiPriority w:val="39"/>
    <w:qFormat/>
    <w:rsid w:val="00B730BF"/>
    <w:pPr>
      <w:tabs>
        <w:tab w:val="left" w:pos="567"/>
        <w:tab w:val="left" w:pos="1134"/>
        <w:tab w:val="right" w:leader="dot" w:pos="9781"/>
      </w:tabs>
      <w:spacing w:before="120" w:after="120"/>
      <w:ind w:right="284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INNH2">
    <w:name w:val="toc 2"/>
    <w:basedOn w:val="Normal"/>
    <w:next w:val="Normal"/>
    <w:autoRedefine/>
    <w:uiPriority w:val="39"/>
    <w:qFormat/>
    <w:rsid w:val="001E0D22"/>
    <w:pPr>
      <w:tabs>
        <w:tab w:val="left" w:pos="1843"/>
        <w:tab w:val="right" w:pos="9781"/>
      </w:tabs>
      <w:spacing w:before="120" w:after="120"/>
      <w:ind w:left="1134" w:right="142" w:hanging="708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INNH3">
    <w:name w:val="toc 3"/>
    <w:basedOn w:val="Normal"/>
    <w:next w:val="Normal"/>
    <w:uiPriority w:val="39"/>
    <w:qFormat/>
    <w:rsid w:val="00555DCB"/>
    <w:pPr>
      <w:tabs>
        <w:tab w:val="right" w:pos="9639"/>
      </w:tabs>
      <w:spacing w:before="60" w:after="60"/>
      <w:ind w:left="1843" w:right="284" w:hanging="964"/>
    </w:pPr>
    <w:rPr>
      <w:rFonts w:eastAsiaTheme="minorEastAsia" w:cs="Arial"/>
      <w:noProof/>
      <w:sz w:val="20"/>
      <w:szCs w:val="20"/>
      <w:lang w:val="en-US" w:eastAsia="ja-JP"/>
    </w:rPr>
  </w:style>
  <w:style w:type="paragraph" w:styleId="INNH4">
    <w:name w:val="toc 4"/>
    <w:basedOn w:val="Normal"/>
    <w:next w:val="Normal"/>
    <w:autoRedefine/>
    <w:uiPriority w:val="39"/>
    <w:rsid w:val="00111974"/>
    <w:pPr>
      <w:tabs>
        <w:tab w:val="right" w:pos="9639"/>
      </w:tabs>
      <w:spacing w:before="120" w:after="120"/>
      <w:ind w:right="284"/>
    </w:pPr>
    <w:rPr>
      <w:noProof/>
      <w:szCs w:val="22"/>
      <w:lang w:eastAsia="en-GB"/>
    </w:rPr>
  </w:style>
  <w:style w:type="paragraph" w:styleId="INNH5">
    <w:name w:val="toc 5"/>
    <w:basedOn w:val="Normal"/>
    <w:next w:val="Normal"/>
    <w:autoRedefine/>
    <w:uiPriority w:val="39"/>
    <w:rsid w:val="00555DCB"/>
    <w:pPr>
      <w:tabs>
        <w:tab w:val="right" w:pos="9628"/>
      </w:tabs>
      <w:spacing w:before="120" w:after="120"/>
      <w:ind w:left="1418" w:right="284" w:hanging="1418"/>
    </w:pPr>
    <w:rPr>
      <w:rFonts w:eastAsiaTheme="minorEastAsia" w:cs="Arial"/>
      <w:noProof/>
      <w:szCs w:val="22"/>
      <w:lang w:val="en-US" w:eastAsia="ja-JP"/>
    </w:rPr>
  </w:style>
  <w:style w:type="paragraph" w:styleId="INNH6">
    <w:name w:val="toc 6"/>
    <w:basedOn w:val="Normal"/>
    <w:next w:val="Normal"/>
    <w:autoRedefine/>
    <w:uiPriority w:val="39"/>
    <w:rsid w:val="00ED3132"/>
    <w:pPr>
      <w:ind w:left="960"/>
    </w:pPr>
    <w:rPr>
      <w:sz w:val="20"/>
      <w:szCs w:val="20"/>
    </w:rPr>
  </w:style>
  <w:style w:type="paragraph" w:styleId="INNH7">
    <w:name w:val="toc 7"/>
    <w:basedOn w:val="Normal"/>
    <w:next w:val="Normal"/>
    <w:autoRedefine/>
    <w:uiPriority w:val="39"/>
    <w:rsid w:val="00ED3132"/>
    <w:pPr>
      <w:ind w:left="1200"/>
    </w:pPr>
    <w:rPr>
      <w:sz w:val="20"/>
      <w:szCs w:val="20"/>
    </w:rPr>
  </w:style>
  <w:style w:type="paragraph" w:styleId="INNH8">
    <w:name w:val="toc 8"/>
    <w:basedOn w:val="Normal"/>
    <w:next w:val="Normal"/>
    <w:autoRedefine/>
    <w:uiPriority w:val="39"/>
    <w:rsid w:val="00ED3132"/>
    <w:pPr>
      <w:ind w:left="1440"/>
    </w:pPr>
    <w:rPr>
      <w:sz w:val="20"/>
      <w:szCs w:val="20"/>
    </w:rPr>
  </w:style>
  <w:style w:type="paragraph" w:styleId="INNH9">
    <w:name w:val="toc 9"/>
    <w:basedOn w:val="Normal"/>
    <w:next w:val="Normal"/>
    <w:autoRedefine/>
    <w:uiPriority w:val="39"/>
    <w:rsid w:val="00ED3132"/>
    <w:pPr>
      <w:ind w:left="1680"/>
    </w:pPr>
    <w:rPr>
      <w:sz w:val="20"/>
      <w:szCs w:val="20"/>
    </w:rPr>
  </w:style>
  <w:style w:type="table" w:styleId="Tabellrutenett">
    <w:name w:val="Table Grid"/>
    <w:basedOn w:val="Vanligtabell"/>
    <w:rsid w:val="00E605C7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bletekst">
    <w:name w:val="Balloon Text"/>
    <w:basedOn w:val="Normal"/>
    <w:link w:val="BobletekstTegn"/>
    <w:uiPriority w:val="99"/>
    <w:unhideWhenUsed/>
    <w:rsid w:val="00384050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rsid w:val="00384050"/>
    <w:rPr>
      <w:rFonts w:ascii="Tahoma" w:hAnsi="Tahoma" w:cs="Tahoma"/>
      <w:sz w:val="16"/>
      <w:szCs w:val="16"/>
    </w:rPr>
  </w:style>
  <w:style w:type="paragraph" w:customStyle="1" w:styleId="List1indent1">
    <w:name w:val="List 1 indent 1"/>
    <w:basedOn w:val="Normal"/>
    <w:qFormat/>
    <w:rsid w:val="00ED3132"/>
    <w:pPr>
      <w:numPr>
        <w:ilvl w:val="1"/>
        <w:numId w:val="26"/>
      </w:numPr>
      <w:spacing w:after="120"/>
      <w:jc w:val="both"/>
    </w:pPr>
    <w:rPr>
      <w:rFonts w:cs="Arial"/>
      <w:szCs w:val="22"/>
      <w:lang w:eastAsia="en-GB"/>
    </w:rPr>
  </w:style>
  <w:style w:type="paragraph" w:styleId="Rentekst">
    <w:name w:val="Plain Text"/>
    <w:basedOn w:val="Normal"/>
    <w:link w:val="RentekstTegn"/>
    <w:uiPriority w:val="99"/>
    <w:rsid w:val="000D15B0"/>
    <w:rPr>
      <w:rFonts w:ascii="Consolas" w:hAnsi="Consolas"/>
      <w:sz w:val="21"/>
      <w:szCs w:val="21"/>
      <w:lang w:val="en-US"/>
    </w:rPr>
  </w:style>
  <w:style w:type="character" w:customStyle="1" w:styleId="RentekstTegn">
    <w:name w:val="Ren tekst Tegn"/>
    <w:basedOn w:val="Standardskriftforavsnitt"/>
    <w:link w:val="Rentekst"/>
    <w:uiPriority w:val="99"/>
    <w:rsid w:val="000D15B0"/>
    <w:rPr>
      <w:rFonts w:ascii="Consolas" w:hAnsi="Consolas"/>
      <w:sz w:val="21"/>
      <w:szCs w:val="21"/>
      <w:lang w:val="en-US" w:eastAsia="en-US"/>
    </w:rPr>
  </w:style>
  <w:style w:type="character" w:styleId="Merknadsreferanse">
    <w:name w:val="annotation reference"/>
    <w:basedOn w:val="Standardskriftforavsnitt"/>
    <w:rsid w:val="000D15B0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rsid w:val="000D15B0"/>
    <w:rPr>
      <w:rFonts w:ascii="Times New Roman" w:hAnsi="Times New Roman"/>
      <w:sz w:val="20"/>
      <w:szCs w:val="20"/>
      <w:lang w:val="en-US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0D15B0"/>
    <w:rPr>
      <w:rFonts w:ascii="Times New Roman" w:hAnsi="Times New Roman"/>
      <w:lang w:val="en-US" w:eastAsia="en-US"/>
    </w:rPr>
  </w:style>
  <w:style w:type="paragraph" w:styleId="Kommentaremne">
    <w:name w:val="annotation subject"/>
    <w:basedOn w:val="Merknadstekst"/>
    <w:next w:val="Merknadstekst"/>
    <w:link w:val="KommentaremneTegn"/>
    <w:semiHidden/>
    <w:rsid w:val="000D15B0"/>
    <w:rPr>
      <w:b/>
      <w:bCs/>
    </w:rPr>
  </w:style>
  <w:style w:type="character" w:customStyle="1" w:styleId="KommentaremneTegn">
    <w:name w:val="Kommentaremne Tegn"/>
    <w:basedOn w:val="MerknadstekstTegn"/>
    <w:link w:val="Kommentaremne"/>
    <w:semiHidden/>
    <w:rsid w:val="000D15B0"/>
    <w:rPr>
      <w:rFonts w:ascii="Times New Roman" w:hAnsi="Times New Roman"/>
      <w:b/>
      <w:bCs/>
      <w:lang w:val="en-US" w:eastAsia="en-US"/>
    </w:rPr>
  </w:style>
  <w:style w:type="character" w:styleId="Fulgthyperkobling">
    <w:name w:val="FollowedHyperlink"/>
    <w:basedOn w:val="Standardskriftforavsnitt"/>
    <w:unhideWhenUsed/>
    <w:rsid w:val="00AC61E7"/>
    <w:rPr>
      <w:color w:val="800080"/>
      <w:u w:val="single"/>
    </w:rPr>
  </w:style>
  <w:style w:type="paragraph" w:customStyle="1" w:styleId="AppendixHeading1">
    <w:name w:val="Appendix Heading 1"/>
    <w:basedOn w:val="Normal"/>
    <w:next w:val="Brdtekst"/>
    <w:rsid w:val="00ED3132"/>
    <w:pPr>
      <w:numPr>
        <w:numId w:val="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rdtekst"/>
    <w:rsid w:val="00ED3132"/>
    <w:pPr>
      <w:numPr>
        <w:ilvl w:val="1"/>
        <w:numId w:val="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ED3132"/>
    <w:pPr>
      <w:numPr>
        <w:ilvl w:val="2"/>
        <w:numId w:val="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rdtekst"/>
    <w:rsid w:val="00ED3132"/>
    <w:pPr>
      <w:numPr>
        <w:ilvl w:val="3"/>
        <w:numId w:val="7"/>
      </w:numPr>
      <w:spacing w:before="120" w:after="120"/>
    </w:pPr>
    <w:rPr>
      <w:rFonts w:cs="Arial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1D1FB2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paragraph" w:customStyle="1" w:styleId="AnnexHeading1">
    <w:name w:val="Annex Heading 1"/>
    <w:basedOn w:val="Normal"/>
    <w:next w:val="Brdtekst"/>
    <w:rsid w:val="00ED3132"/>
    <w:pPr>
      <w:numPr>
        <w:numId w:val="5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rdtekst"/>
    <w:rsid w:val="00ED3132"/>
    <w:pPr>
      <w:numPr>
        <w:ilvl w:val="1"/>
        <w:numId w:val="5"/>
      </w:num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ED3132"/>
    <w:pPr>
      <w:numPr>
        <w:ilvl w:val="2"/>
        <w:numId w:val="5"/>
      </w:num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rdtekst"/>
    <w:rsid w:val="00ED3132"/>
    <w:pPr>
      <w:numPr>
        <w:ilvl w:val="3"/>
        <w:numId w:val="5"/>
      </w:numPr>
      <w:spacing w:before="120" w:after="120"/>
    </w:pPr>
    <w:rPr>
      <w:rFonts w:cs="Arial"/>
      <w:lang w:eastAsia="en-GB"/>
    </w:rPr>
  </w:style>
  <w:style w:type="paragraph" w:customStyle="1" w:styleId="List1indent1text">
    <w:name w:val="List 1 indent 1 text"/>
    <w:basedOn w:val="Normal"/>
    <w:rsid w:val="00ED3132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References">
    <w:name w:val="References"/>
    <w:basedOn w:val="Normal"/>
    <w:qFormat/>
    <w:rsid w:val="00ED3132"/>
    <w:pPr>
      <w:numPr>
        <w:numId w:val="15"/>
      </w:numPr>
      <w:spacing w:after="120"/>
    </w:pPr>
    <w:rPr>
      <w:szCs w:val="20"/>
    </w:rPr>
  </w:style>
  <w:style w:type="paragraph" w:customStyle="1" w:styleId="ecxmsonormal">
    <w:name w:val="ecxmsonormal"/>
    <w:basedOn w:val="Normal"/>
    <w:uiPriority w:val="99"/>
    <w:rsid w:val="00FA790D"/>
    <w:pPr>
      <w:suppressAutoHyphens/>
    </w:pPr>
    <w:rPr>
      <w:rFonts w:ascii="Times New Roman" w:eastAsia="Calibri" w:hAnsi="Times New Roman"/>
      <w:sz w:val="24"/>
      <w:lang w:val="es-ES" w:eastAsia="ar-SA"/>
    </w:rPr>
  </w:style>
  <w:style w:type="character" w:customStyle="1" w:styleId="hps">
    <w:name w:val="hps"/>
    <w:basedOn w:val="Standardskriftforavsnitt"/>
    <w:uiPriority w:val="99"/>
    <w:rsid w:val="0090413E"/>
    <w:rPr>
      <w:rFonts w:cs="Times New Roman"/>
    </w:rPr>
  </w:style>
  <w:style w:type="paragraph" w:customStyle="1" w:styleId="Appendix">
    <w:name w:val="Appendix"/>
    <w:basedOn w:val="Normal"/>
    <w:next w:val="Normal"/>
    <w:rsid w:val="00C94069"/>
    <w:pPr>
      <w:numPr>
        <w:numId w:val="1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styleId="Listeavsnitt">
    <w:name w:val="List Paragraph"/>
    <w:basedOn w:val="Normal"/>
    <w:uiPriority w:val="34"/>
    <w:qFormat/>
    <w:rsid w:val="00C94069"/>
    <w:pPr>
      <w:ind w:left="720"/>
      <w:contextualSpacing/>
    </w:pPr>
    <w:rPr>
      <w:rFonts w:eastAsiaTheme="minorEastAsia" w:cs="Arial"/>
      <w:szCs w:val="22"/>
    </w:rPr>
  </w:style>
  <w:style w:type="character" w:customStyle="1" w:styleId="ActionItemChar">
    <w:name w:val="Action Item Char"/>
    <w:link w:val="ActionItem"/>
    <w:rsid w:val="001D1FB2"/>
    <w:rPr>
      <w:rFonts w:eastAsia="Calibri" w:cs="Calibri"/>
      <w:i/>
      <w:color w:val="0000FF"/>
      <w:sz w:val="22"/>
      <w:szCs w:val="22"/>
      <w:lang w:val="en-US"/>
    </w:rPr>
  </w:style>
  <w:style w:type="paragraph" w:customStyle="1" w:styleId="ActionWWA">
    <w:name w:val="Action WWA"/>
    <w:basedOn w:val="Normal"/>
    <w:next w:val="Brdtekst"/>
    <w:qFormat/>
    <w:rsid w:val="001D1FB2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character" w:customStyle="1" w:styleId="FigureChar">
    <w:name w:val="Figure_# Char"/>
    <w:link w:val="Figure"/>
    <w:rsid w:val="00C94069"/>
    <w:rPr>
      <w:rFonts w:ascii="Arial" w:hAnsi="Arial"/>
      <w:i/>
      <w:sz w:val="22"/>
    </w:rPr>
  </w:style>
  <w:style w:type="paragraph" w:customStyle="1" w:styleId="Workinggroup">
    <w:name w:val="Working group"/>
    <w:basedOn w:val="Normal"/>
    <w:next w:val="Normal"/>
    <w:autoRedefine/>
    <w:rsid w:val="00E206C0"/>
    <w:pPr>
      <w:numPr>
        <w:numId w:val="25"/>
      </w:numPr>
      <w:spacing w:before="120" w:after="120"/>
      <w:ind w:left="2552" w:right="-143" w:hanging="2552"/>
    </w:pPr>
    <w:rPr>
      <w:rFonts w:ascii="Calibri" w:eastAsia="MS Mincho" w:hAnsi="Calibri" w:cs="Arial"/>
      <w:b/>
      <w:color w:val="365F91" w:themeColor="accent1" w:themeShade="BF"/>
      <w:sz w:val="24"/>
    </w:rPr>
  </w:style>
  <w:style w:type="paragraph" w:customStyle="1" w:styleId="StyleTableofFiguresJustifiedAfter6pt">
    <w:name w:val="Style Table of Figures + Justified After:  6 pt"/>
    <w:basedOn w:val="Normal"/>
    <w:rsid w:val="00C94069"/>
    <w:pPr>
      <w:numPr>
        <w:numId w:val="18"/>
      </w:numPr>
      <w:tabs>
        <w:tab w:val="right" w:pos="567"/>
        <w:tab w:val="right" w:pos="9639"/>
      </w:tabs>
      <w:spacing w:before="60" w:after="60"/>
      <w:ind w:left="567" w:right="284" w:hanging="567"/>
    </w:pPr>
    <w:rPr>
      <w:rFonts w:eastAsiaTheme="minorEastAsia" w:cs="Arial"/>
      <w:szCs w:val="20"/>
    </w:rPr>
  </w:style>
  <w:style w:type="paragraph" w:customStyle="1" w:styleId="Agendaitem0">
    <w:name w:val="Agenda item"/>
    <w:basedOn w:val="Normal"/>
    <w:next w:val="Normal"/>
    <w:rsid w:val="00C94069"/>
    <w:pPr>
      <w:tabs>
        <w:tab w:val="num" w:pos="2268"/>
        <w:tab w:val="left" w:pos="2552"/>
      </w:tabs>
      <w:spacing w:before="240" w:after="240"/>
      <w:ind w:left="2552" w:hanging="2552"/>
    </w:pPr>
    <w:rPr>
      <w:rFonts w:eastAsiaTheme="minorEastAsia" w:cs="Arial"/>
      <w:b/>
      <w:sz w:val="28"/>
      <w:szCs w:val="22"/>
    </w:rPr>
  </w:style>
  <w:style w:type="paragraph" w:customStyle="1" w:styleId="subagenda">
    <w:name w:val="subagenda"/>
    <w:basedOn w:val="Normal"/>
    <w:rsid w:val="00C94069"/>
    <w:pPr>
      <w:tabs>
        <w:tab w:val="left" w:pos="1080"/>
      </w:tabs>
      <w:spacing w:before="120" w:after="120"/>
      <w:jc w:val="both"/>
    </w:pPr>
    <w:rPr>
      <w:rFonts w:eastAsiaTheme="minorEastAsia" w:cs="Arial"/>
      <w:szCs w:val="22"/>
    </w:rPr>
  </w:style>
  <w:style w:type="character" w:customStyle="1" w:styleId="TableTextCar">
    <w:name w:val="Table Text Car"/>
    <w:basedOn w:val="Standardskriftforavsnitt"/>
    <w:rsid w:val="00C94069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94069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94069"/>
    <w:rPr>
      <w:rFonts w:cs="Times New Roman"/>
      <w:color w:val="auto"/>
      <w:sz w:val="20"/>
    </w:rPr>
  </w:style>
  <w:style w:type="character" w:styleId="Sterk">
    <w:name w:val="Strong"/>
    <w:basedOn w:val="Standardskriftforavsnitt"/>
    <w:uiPriority w:val="22"/>
    <w:qFormat/>
    <w:rsid w:val="00C94069"/>
    <w:rPr>
      <w:b/>
      <w:bCs/>
    </w:rPr>
  </w:style>
  <w:style w:type="paragraph" w:customStyle="1" w:styleId="Agenda1">
    <w:name w:val="Agenda 1"/>
    <w:basedOn w:val="Normal"/>
    <w:uiPriority w:val="99"/>
    <w:qFormat/>
    <w:rsid w:val="00C94069"/>
    <w:pPr>
      <w:numPr>
        <w:numId w:val="21"/>
      </w:numPr>
      <w:tabs>
        <w:tab w:val="left" w:pos="7371"/>
      </w:tabs>
      <w:spacing w:before="120" w:after="120"/>
      <w:jc w:val="both"/>
    </w:pPr>
    <w:rPr>
      <w:rFonts w:eastAsiaTheme="minorEastAsia" w:cs="Arial"/>
      <w:szCs w:val="20"/>
    </w:rPr>
  </w:style>
  <w:style w:type="paragraph" w:customStyle="1" w:styleId="Task">
    <w:name w:val="Task"/>
    <w:basedOn w:val="Normal"/>
    <w:rsid w:val="00C94069"/>
    <w:pPr>
      <w:numPr>
        <w:numId w:val="20"/>
      </w:numPr>
      <w:tabs>
        <w:tab w:val="left" w:pos="459"/>
      </w:tabs>
    </w:pPr>
    <w:rPr>
      <w:rFonts w:eastAsiaTheme="minorEastAsia" w:cs="Arial"/>
      <w:szCs w:val="22"/>
    </w:rPr>
  </w:style>
  <w:style w:type="character" w:customStyle="1" w:styleId="ActionParticipantsChar">
    <w:name w:val="Action Participants Char"/>
    <w:basedOn w:val="Standardskriftforavsnitt"/>
    <w:link w:val="ActionParticipants"/>
    <w:rsid w:val="001D1FB2"/>
    <w:rPr>
      <w:rFonts w:eastAsia="MS Mincho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Standardskriftforavsnitt"/>
    <w:link w:val="ActionIALA"/>
    <w:rsid w:val="001D1FB2"/>
    <w:rPr>
      <w:rFonts w:eastAsia="MS Mincho" w:cs="Arial"/>
      <w:i/>
      <w:iCs/>
      <w:sz w:val="22"/>
      <w:szCs w:val="22"/>
      <w:lang w:val="en-US"/>
    </w:rPr>
  </w:style>
  <w:style w:type="paragraph" w:customStyle="1" w:styleId="Para">
    <w:name w:val="Para"/>
    <w:basedOn w:val="Brdtekst"/>
    <w:next w:val="Brdtekst"/>
    <w:autoRedefine/>
    <w:rsid w:val="00C94069"/>
    <w:pPr>
      <w:jc w:val="left"/>
    </w:pPr>
    <w:rPr>
      <w:rFonts w:eastAsia="Calibri" w:cs="Calibri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94069"/>
    <w:pPr>
      <w:keepNext/>
      <w:keepLines/>
      <w:spacing w:before="120" w:after="100" w:afterAutospacing="1"/>
      <w:jc w:val="center"/>
    </w:pPr>
    <w:rPr>
      <w:rFonts w:ascii="Times New Roman" w:eastAsiaTheme="minorEastAsia" w:hAnsi="Times New Roman" w:cs="Arial"/>
      <w:caps/>
      <w:szCs w:val="22"/>
    </w:rPr>
  </w:style>
  <w:style w:type="paragraph" w:styleId="Revisjon">
    <w:name w:val="Revision"/>
    <w:hidden/>
    <w:uiPriority w:val="99"/>
    <w:semiHidden/>
    <w:rsid w:val="00C94069"/>
    <w:rPr>
      <w:rFonts w:ascii="Arial" w:eastAsia="MS Mincho" w:hAnsi="Arial"/>
      <w:sz w:val="22"/>
      <w:szCs w:val="24"/>
      <w:lang w:eastAsia="ja-JP"/>
    </w:rPr>
  </w:style>
  <w:style w:type="paragraph" w:customStyle="1" w:styleId="Agenda2">
    <w:name w:val="Agenda 2"/>
    <w:basedOn w:val="Normal"/>
    <w:uiPriority w:val="99"/>
    <w:qFormat/>
    <w:rsid w:val="00C94069"/>
    <w:pPr>
      <w:numPr>
        <w:ilvl w:val="1"/>
        <w:numId w:val="21"/>
      </w:numPr>
      <w:tabs>
        <w:tab w:val="clear" w:pos="1986"/>
        <w:tab w:val="num" w:pos="1418"/>
        <w:tab w:val="left" w:pos="7371"/>
      </w:tabs>
      <w:spacing w:after="120"/>
      <w:ind w:left="1418"/>
    </w:pPr>
    <w:rPr>
      <w:rFonts w:eastAsia="MS Mincho" w:cs="Arial"/>
      <w:szCs w:val="22"/>
    </w:rPr>
  </w:style>
  <w:style w:type="paragraph" w:customStyle="1" w:styleId="AgendaItem1">
    <w:name w:val="Agenda Item_1"/>
    <w:basedOn w:val="Normal"/>
    <w:next w:val="Normal"/>
    <w:rsid w:val="00C94069"/>
    <w:pPr>
      <w:numPr>
        <w:numId w:val="19"/>
      </w:numPr>
      <w:spacing w:before="240" w:after="240"/>
      <w:jc w:val="both"/>
    </w:pPr>
    <w:rPr>
      <w:rFonts w:eastAsiaTheme="minorEastAsia" w:cs="Arial"/>
      <w:b/>
      <w:szCs w:val="22"/>
    </w:rPr>
  </w:style>
  <w:style w:type="paragraph" w:customStyle="1" w:styleId="AgendaItem2">
    <w:name w:val="Agenda Item_2"/>
    <w:basedOn w:val="Normal"/>
    <w:rsid w:val="00C94069"/>
    <w:pPr>
      <w:numPr>
        <w:ilvl w:val="1"/>
        <w:numId w:val="19"/>
      </w:numPr>
      <w:tabs>
        <w:tab w:val="left" w:pos="2268"/>
      </w:tabs>
      <w:spacing w:after="120"/>
      <w:jc w:val="both"/>
    </w:pPr>
    <w:rPr>
      <w:rFonts w:eastAsiaTheme="minorEastAsia" w:cs="Arial"/>
      <w:szCs w:val="22"/>
    </w:rPr>
  </w:style>
  <w:style w:type="paragraph" w:customStyle="1" w:styleId="equation">
    <w:name w:val="equation"/>
    <w:basedOn w:val="Normal"/>
    <w:next w:val="Brdtekst"/>
    <w:rsid w:val="00C94069"/>
    <w:pPr>
      <w:keepNext/>
      <w:numPr>
        <w:numId w:val="22"/>
      </w:numPr>
      <w:tabs>
        <w:tab w:val="left" w:pos="142"/>
      </w:tabs>
      <w:spacing w:after="120"/>
      <w:jc w:val="right"/>
    </w:pPr>
    <w:rPr>
      <w:rFonts w:eastAsiaTheme="minorEastAsia" w:cs="Arial"/>
      <w:szCs w:val="22"/>
    </w:rPr>
  </w:style>
  <w:style w:type="paragraph" w:customStyle="1" w:styleId="WGnumbering">
    <w:name w:val="WG numbering"/>
    <w:basedOn w:val="Normal"/>
    <w:qFormat/>
    <w:rsid w:val="00C94069"/>
    <w:pPr>
      <w:numPr>
        <w:numId w:val="26"/>
      </w:numPr>
    </w:pPr>
    <w:rPr>
      <w:rFonts w:eastAsiaTheme="minorEastAsia" w:cs="Arial"/>
      <w:szCs w:val="22"/>
    </w:rPr>
  </w:style>
  <w:style w:type="paragraph" w:customStyle="1" w:styleId="Agenda30">
    <w:name w:val="Agenda 3"/>
    <w:basedOn w:val="Normal"/>
    <w:autoRedefine/>
    <w:rsid w:val="00C94069"/>
    <w:pPr>
      <w:numPr>
        <w:ilvl w:val="2"/>
        <w:numId w:val="23"/>
      </w:numPr>
      <w:tabs>
        <w:tab w:val="left" w:pos="7371"/>
      </w:tabs>
      <w:spacing w:after="120"/>
    </w:pPr>
    <w:rPr>
      <w:rFonts w:eastAsiaTheme="minorEastAsia" w:cs="Arial"/>
      <w:sz w:val="20"/>
      <w:szCs w:val="22"/>
    </w:rPr>
  </w:style>
  <w:style w:type="paragraph" w:customStyle="1" w:styleId="Agenda3">
    <w:name w:val="Agenda3"/>
    <w:basedOn w:val="Normal"/>
    <w:rsid w:val="00C94069"/>
    <w:pPr>
      <w:numPr>
        <w:ilvl w:val="2"/>
        <w:numId w:val="21"/>
      </w:numPr>
      <w:tabs>
        <w:tab w:val="left" w:pos="2552"/>
      </w:tabs>
    </w:pPr>
    <w:rPr>
      <w:rFonts w:eastAsiaTheme="minorEastAsia" w:cs="Arial"/>
      <w:szCs w:val="22"/>
      <w:lang w:val="fr-CA"/>
    </w:rPr>
  </w:style>
  <w:style w:type="paragraph" w:styleId="NormalWeb">
    <w:name w:val="Normal (Web)"/>
    <w:basedOn w:val="Normal"/>
    <w:uiPriority w:val="99"/>
    <w:rsid w:val="00C94069"/>
    <w:pPr>
      <w:spacing w:before="100" w:beforeAutospacing="1" w:after="100" w:afterAutospacing="1"/>
    </w:pPr>
    <w:rPr>
      <w:rFonts w:eastAsiaTheme="minorEastAsia" w:cs="Arial"/>
      <w:szCs w:val="22"/>
    </w:rPr>
  </w:style>
  <w:style w:type="paragraph" w:customStyle="1" w:styleId="Article">
    <w:name w:val="Article"/>
    <w:basedOn w:val="Normal"/>
    <w:next w:val="Normal"/>
    <w:rsid w:val="00C94069"/>
    <w:pPr>
      <w:autoSpaceDE w:val="0"/>
      <w:autoSpaceDN w:val="0"/>
      <w:adjustRightInd w:val="0"/>
      <w:spacing w:before="360"/>
    </w:pPr>
    <w:rPr>
      <w:rFonts w:eastAsiaTheme="minorEastAsia" w:cs="Arial"/>
      <w:b/>
      <w:caps/>
      <w:sz w:val="28"/>
      <w:szCs w:val="28"/>
    </w:rPr>
  </w:style>
  <w:style w:type="character" w:styleId="Boktittel">
    <w:name w:val="Book Title"/>
    <w:basedOn w:val="Standardskriftforavsnitt"/>
    <w:uiPriority w:val="33"/>
    <w:rsid w:val="00C94069"/>
    <w:rPr>
      <w:b/>
      <w:bCs/>
      <w:smallCaps/>
      <w:spacing w:val="5"/>
    </w:rPr>
  </w:style>
  <w:style w:type="character" w:customStyle="1" w:styleId="descriptionblock">
    <w:name w:val="description block"/>
    <w:basedOn w:val="Standardskriftforavsnitt"/>
    <w:rsid w:val="00C94069"/>
  </w:style>
  <w:style w:type="paragraph" w:styleId="Dokumentkart">
    <w:name w:val="Document Map"/>
    <w:basedOn w:val="Normal"/>
    <w:link w:val="DokumentkartTegn"/>
    <w:rsid w:val="00C94069"/>
    <w:pPr>
      <w:shd w:val="clear" w:color="auto" w:fill="000080"/>
    </w:pPr>
    <w:rPr>
      <w:rFonts w:ascii="Tahoma" w:eastAsiaTheme="minorEastAsia" w:hAnsi="Tahoma" w:cs="Tahoma"/>
      <w:sz w:val="20"/>
      <w:szCs w:val="20"/>
    </w:rPr>
  </w:style>
  <w:style w:type="character" w:customStyle="1" w:styleId="DokumentkartTegn">
    <w:name w:val="Dokumentkart Tegn"/>
    <w:basedOn w:val="Standardskriftforavsnitt"/>
    <w:link w:val="Dokumentkart"/>
    <w:rsid w:val="00C94069"/>
    <w:rPr>
      <w:rFonts w:ascii="Tahoma" w:eastAsiaTheme="minorEastAsia" w:hAnsi="Tahoma" w:cs="Tahoma"/>
      <w:shd w:val="clear" w:color="auto" w:fill="000080"/>
      <w:lang w:eastAsia="en-US"/>
    </w:rPr>
  </w:style>
  <w:style w:type="character" w:styleId="Utheving">
    <w:name w:val="Emphasis"/>
    <w:basedOn w:val="Standardskriftforavsnitt"/>
    <w:uiPriority w:val="20"/>
    <w:rsid w:val="00C94069"/>
    <w:rPr>
      <w:i/>
      <w:iCs/>
    </w:rPr>
  </w:style>
  <w:style w:type="paragraph" w:styleId="Ingenmellomrom">
    <w:name w:val="No Spacing"/>
    <w:uiPriority w:val="1"/>
    <w:qFormat/>
    <w:rsid w:val="00C94069"/>
    <w:rPr>
      <w:rFonts w:ascii="Arial" w:eastAsiaTheme="minorEastAsia" w:hAnsi="Arial" w:cs="Arial"/>
      <w:sz w:val="22"/>
      <w:szCs w:val="22"/>
      <w:lang w:eastAsia="en-US"/>
    </w:rPr>
  </w:style>
  <w:style w:type="character" w:styleId="Sterkutheving">
    <w:name w:val="Intense Emphasis"/>
    <w:basedOn w:val="Standardskriftforavsnitt"/>
    <w:uiPriority w:val="21"/>
    <w:rsid w:val="00C94069"/>
    <w:rPr>
      <w:b/>
      <w:bCs/>
      <w:i/>
      <w:iCs/>
      <w:color w:val="4F81BD" w:themeColor="accent1"/>
    </w:rPr>
  </w:style>
  <w:style w:type="paragraph" w:styleId="Sterktsitat">
    <w:name w:val="Intense Quote"/>
    <w:basedOn w:val="Normal"/>
    <w:next w:val="Normal"/>
    <w:link w:val="SterktsitatTegn"/>
    <w:uiPriority w:val="30"/>
    <w:rsid w:val="00C9406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 w:cs="Arial"/>
      <w:b/>
      <w:bCs/>
      <w:i/>
      <w:iCs/>
      <w:color w:val="4F81BD" w:themeColor="accent1"/>
      <w:szCs w:val="22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C94069"/>
    <w:rPr>
      <w:rFonts w:ascii="Arial" w:eastAsiaTheme="minorEastAsia" w:hAnsi="Arial" w:cs="Arial"/>
      <w:b/>
      <w:bCs/>
      <w:i/>
      <w:iCs/>
      <w:color w:val="4F81BD" w:themeColor="accent1"/>
      <w:sz w:val="22"/>
      <w:szCs w:val="22"/>
      <w:lang w:eastAsia="en-US"/>
    </w:rPr>
  </w:style>
  <w:style w:type="character" w:styleId="Sterkreferanse">
    <w:name w:val="Intense Reference"/>
    <w:basedOn w:val="Standardskriftforavsnitt"/>
    <w:uiPriority w:val="32"/>
    <w:rsid w:val="00C94069"/>
    <w:rPr>
      <w:b/>
      <w:bCs/>
      <w:smallCaps/>
      <w:color w:val="C0504D" w:themeColor="accent2"/>
      <w:spacing w:val="5"/>
      <w:u w:val="single"/>
    </w:rPr>
  </w:style>
  <w:style w:type="paragraph" w:styleId="Punktliste2">
    <w:name w:val="List Bullet 2"/>
    <w:basedOn w:val="Normal"/>
    <w:autoRedefine/>
    <w:rsid w:val="00C94069"/>
    <w:pPr>
      <w:numPr>
        <w:numId w:val="24"/>
      </w:numPr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href">
    <w:name w:val="href"/>
    <w:uiPriority w:val="99"/>
    <w:rsid w:val="00C94069"/>
  </w:style>
  <w:style w:type="paragraph" w:customStyle="1" w:styleId="Bullet4">
    <w:name w:val="Bullet 4"/>
    <w:basedOn w:val="Normal"/>
    <w:qFormat/>
    <w:rsid w:val="006C57A6"/>
    <w:pPr>
      <w:numPr>
        <w:numId w:val="28"/>
      </w:numPr>
      <w:spacing w:after="60"/>
      <w:ind w:left="2410" w:hanging="425"/>
    </w:pPr>
    <w:rPr>
      <w:sz w:val="20"/>
    </w:rPr>
  </w:style>
  <w:style w:type="paragraph" w:customStyle="1" w:styleId="Bullet5">
    <w:name w:val="Bullet 5"/>
    <w:basedOn w:val="Normal"/>
    <w:qFormat/>
    <w:rsid w:val="006C57A6"/>
    <w:pPr>
      <w:numPr>
        <w:numId w:val="29"/>
      </w:numPr>
      <w:spacing w:after="60"/>
      <w:ind w:left="2835" w:hanging="425"/>
    </w:pPr>
    <w:rPr>
      <w:sz w:val="20"/>
    </w:rPr>
  </w:style>
  <w:style w:type="paragraph" w:customStyle="1" w:styleId="Bullet6">
    <w:name w:val="Bullet 6"/>
    <w:basedOn w:val="Normal"/>
    <w:qFormat/>
    <w:rsid w:val="00F0497D"/>
    <w:pPr>
      <w:numPr>
        <w:numId w:val="30"/>
      </w:numPr>
      <w:spacing w:after="60"/>
      <w:jc w:val="both"/>
    </w:pPr>
    <w:rPr>
      <w:rFonts w:eastAsiaTheme="minorHAnsi"/>
      <w:szCs w:val="22"/>
      <w:lang w:eastAsia="en-GB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2F6FE6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4F81BD" w:themeColor="accent1"/>
      <w:kern w:val="0"/>
      <w:lang w:val="en-US" w:eastAsia="ja-JP"/>
      <w14:textFill>
        <w14:solidFill>
          <w14:schemeClr w14:val="accent1">
            <w14:lumMod w14:val="75000"/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BodytextTitleform">
    <w:name w:val="Body text Title form"/>
    <w:basedOn w:val="Brdtekst"/>
    <w:link w:val="BodytextTitleformChar"/>
    <w:qFormat/>
    <w:rsid w:val="001C1C81"/>
    <w:pPr>
      <w:jc w:val="left"/>
    </w:pPr>
    <w:rPr>
      <w:b/>
      <w:color w:val="4F81BD" w:themeColor="accent1"/>
      <w:sz w:val="24"/>
    </w:rPr>
  </w:style>
  <w:style w:type="character" w:customStyle="1" w:styleId="BodytextTitleformChar">
    <w:name w:val="Body text Title form Char"/>
    <w:basedOn w:val="BrdtekstTegn"/>
    <w:link w:val="BodytextTitleform"/>
    <w:rsid w:val="001C1C81"/>
    <w:rPr>
      <w:rFonts w:cs="Arial"/>
      <w:b/>
      <w:color w:val="4F81BD" w:themeColor="accent1"/>
      <w:sz w:val="24"/>
      <w:szCs w:val="24"/>
      <w:lang w:eastAsia="en-US"/>
    </w:rPr>
  </w:style>
  <w:style w:type="numbering" w:customStyle="1" w:styleId="NoList1">
    <w:name w:val="No List1"/>
    <w:next w:val="Ingenliste"/>
    <w:uiPriority w:val="99"/>
    <w:semiHidden/>
    <w:unhideWhenUsed/>
    <w:rsid w:val="00BA322B"/>
  </w:style>
  <w:style w:type="paragraph" w:customStyle="1" w:styleId="Titredudocument">
    <w:name w:val="Titre du document"/>
    <w:basedOn w:val="Normal"/>
    <w:rsid w:val="00622E1E"/>
    <w:pPr>
      <w:spacing w:line="1270" w:lineRule="exact"/>
      <w:ind w:left="227"/>
    </w:pPr>
    <w:rPr>
      <w:rFonts w:asciiTheme="majorHAnsi" w:eastAsiaTheme="minorHAnsi" w:hAnsiTheme="majorHAnsi" w:cstheme="minorBidi"/>
      <w:caps/>
      <w:color w:val="FFFFFF" w:themeColor="background1"/>
      <w:sz w:val="127"/>
      <w:szCs w:val="50"/>
    </w:rPr>
  </w:style>
  <w:style w:type="paragraph" w:customStyle="1" w:styleId="Visuel">
    <w:name w:val="Visuel"/>
    <w:basedOn w:val="Normal"/>
    <w:rsid w:val="00622E1E"/>
    <w:pPr>
      <w:spacing w:line="216" w:lineRule="atLeast"/>
      <w:jc w:val="center"/>
    </w:pPr>
    <w:rPr>
      <w:rFonts w:asciiTheme="minorHAnsi" w:eastAsiaTheme="minorHAnsi" w:hAnsiTheme="minorHAnsi" w:cstheme="minorBidi"/>
      <w:noProof/>
      <w:sz w:val="18"/>
      <w:szCs w:val="22"/>
      <w:lang w:val="fr-FR" w:eastAsia="fr-FR"/>
    </w:rPr>
  </w:style>
  <w:style w:type="table" w:customStyle="1" w:styleId="TableGrid1">
    <w:name w:val="Table Grid1"/>
    <w:basedOn w:val="Vanligtabell"/>
    <w:next w:val="Tabellrutenett"/>
    <w:uiPriority w:val="59"/>
    <w:rsid w:val="00FD3F90"/>
    <w:rPr>
      <w:rFonts w:eastAsia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206C0"/>
    <w:pPr>
      <w:tabs>
        <w:tab w:val="left" w:pos="3686"/>
      </w:tabs>
      <w:spacing w:line="216" w:lineRule="atLeast"/>
    </w:pPr>
    <w:rPr>
      <w:rFonts w:asciiTheme="minorHAnsi" w:eastAsiaTheme="minorHAnsi" w:hAnsiTheme="minorHAnsi" w:cstheme="minorBidi"/>
      <w:color w:val="4F81BD" w:themeColor="accent1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206C0"/>
    <w:pPr>
      <w:pBdr>
        <w:bottom w:val="single" w:sz="8" w:space="1" w:color="404040" w:themeColor="text1" w:themeTint="BF"/>
      </w:pBdr>
      <w:spacing w:after="120" w:line="60" w:lineRule="exact"/>
      <w:ind w:right="3459"/>
    </w:pPr>
    <w:rPr>
      <w:rFonts w:asciiTheme="minorHAnsi" w:eastAsiaTheme="minorHAnsi" w:hAnsiTheme="minorHAnsi" w:cstheme="minorBidi"/>
      <w:color w:val="575756"/>
      <w:sz w:val="18"/>
      <w:szCs w:val="18"/>
    </w:rPr>
  </w:style>
  <w:style w:type="table" w:customStyle="1" w:styleId="Table2">
    <w:name w:val="Table 2"/>
    <w:basedOn w:val="Vanligtabell"/>
    <w:uiPriority w:val="99"/>
    <w:qFormat/>
    <w:rsid w:val="00392073"/>
    <w:pPr>
      <w:spacing w:before="60" w:after="60"/>
    </w:pPr>
    <w:rPr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character" w:customStyle="1" w:styleId="shorttext">
    <w:name w:val="short_text"/>
    <w:basedOn w:val="Standardskriftforavsnitt"/>
    <w:rsid w:val="00D97AA5"/>
  </w:style>
  <w:style w:type="character" w:customStyle="1" w:styleId="gmailmsg">
    <w:name w:val="gmail_msg"/>
    <w:basedOn w:val="Standardskriftforavsnitt"/>
    <w:rsid w:val="00877A63"/>
  </w:style>
  <w:style w:type="character" w:customStyle="1" w:styleId="invite-phone-number">
    <w:name w:val="invite-phone-number"/>
    <w:basedOn w:val="Standardskriftforavsnitt"/>
    <w:rsid w:val="00D674F6"/>
  </w:style>
  <w:style w:type="table" w:customStyle="1" w:styleId="TableGrid2">
    <w:name w:val="Table Grid2"/>
    <w:basedOn w:val="Vanligtabell"/>
    <w:next w:val="Tabellrutenett"/>
    <w:rsid w:val="00095EEC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Standardskriftforavsnitt"/>
    <w:uiPriority w:val="99"/>
    <w:semiHidden/>
    <w:unhideWhenUsed/>
    <w:rsid w:val="00992370"/>
    <w:rPr>
      <w:color w:val="605E5C"/>
      <w:shd w:val="clear" w:color="auto" w:fill="E1DFDD"/>
    </w:rPr>
  </w:style>
  <w:style w:type="character" w:customStyle="1" w:styleId="UnresolvedMention2">
    <w:name w:val="Unresolved Mention2"/>
    <w:basedOn w:val="Standardskriftforavsnitt"/>
    <w:uiPriority w:val="99"/>
    <w:semiHidden/>
    <w:unhideWhenUsed/>
    <w:rsid w:val="005A5AC2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6D2D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1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4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9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5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9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8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794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1425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72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250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81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4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23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209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20922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10C138-5225-4BB5-981D-732EC3E556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906F90-9745-4E29-B124-9E2789BC544C}"/>
</file>

<file path=customXml/itemProps3.xml><?xml version="1.0" encoding="utf-8"?>
<ds:datastoreItem xmlns:ds="http://schemas.openxmlformats.org/officeDocument/2006/customXml" ds:itemID="{82E4C689-A35F-4B7F-84E9-14D0643565B0}"/>
</file>

<file path=customXml/itemProps4.xml><?xml version="1.0" encoding="utf-8"?>
<ds:datastoreItem xmlns:ds="http://schemas.openxmlformats.org/officeDocument/2006/customXml" ds:itemID="{CB8240F5-BF1E-4AA1-B70E-D62656871B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4075</TotalTime>
  <Pages>7</Pages>
  <Words>667</Words>
  <Characters>3541</Characters>
  <Application>Microsoft Office Word</Application>
  <DocSecurity>0</DocSecurity>
  <Lines>29</Lines>
  <Paragraphs>8</Paragraphs>
  <ScaleCrop>false</ScaleCrop>
  <HeadingPairs>
    <vt:vector size="6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Grizli777</Company>
  <LinksUpToDate>false</LinksUpToDate>
  <CharactersWithSpaces>4200</CharactersWithSpaces>
  <SharedDoc>false</SharedDoc>
  <HLinks>
    <vt:vector size="858" baseType="variant">
      <vt:variant>
        <vt:i4>1835067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_Toc256876802</vt:lpwstr>
      </vt:variant>
      <vt:variant>
        <vt:i4>1835067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_Toc256876801</vt:lpwstr>
      </vt:variant>
      <vt:variant>
        <vt:i4>1835067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_Toc256876800</vt:lpwstr>
      </vt:variant>
      <vt:variant>
        <vt:i4>1376308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_Toc256876799</vt:lpwstr>
      </vt:variant>
      <vt:variant>
        <vt:i4>1376308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_Toc256876798</vt:lpwstr>
      </vt:variant>
      <vt:variant>
        <vt:i4>1376308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_Toc256876797</vt:lpwstr>
      </vt:variant>
      <vt:variant>
        <vt:i4>1376308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_Toc256876796</vt:lpwstr>
      </vt:variant>
      <vt:variant>
        <vt:i4>1376308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_Toc256876795</vt:lpwstr>
      </vt:variant>
      <vt:variant>
        <vt:i4>1376308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_Toc256876794</vt:lpwstr>
      </vt:variant>
      <vt:variant>
        <vt:i4>1376308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_Toc256876793</vt:lpwstr>
      </vt:variant>
      <vt:variant>
        <vt:i4>1376308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_Toc256876792</vt:lpwstr>
      </vt:variant>
      <vt:variant>
        <vt:i4>1376308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_Toc256876791</vt:lpwstr>
      </vt:variant>
      <vt:variant>
        <vt:i4>1376308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_Toc256876790</vt:lpwstr>
      </vt:variant>
      <vt:variant>
        <vt:i4>1310772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_Toc256876789</vt:lpwstr>
      </vt:variant>
      <vt:variant>
        <vt:i4>1310772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_Toc256876788</vt:lpwstr>
      </vt:variant>
      <vt:variant>
        <vt:i4>1310772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_Toc256876787</vt:lpwstr>
      </vt:variant>
      <vt:variant>
        <vt:i4>1310772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_Toc256876786</vt:lpwstr>
      </vt:variant>
      <vt:variant>
        <vt:i4>1310772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_Toc256876785</vt:lpwstr>
      </vt:variant>
      <vt:variant>
        <vt:i4>1310772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_Toc256876784</vt:lpwstr>
      </vt:variant>
      <vt:variant>
        <vt:i4>1310772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_Toc256876783</vt:lpwstr>
      </vt:variant>
      <vt:variant>
        <vt:i4>1310772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_Toc256876782</vt:lpwstr>
      </vt:variant>
      <vt:variant>
        <vt:i4>1310772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_Toc256876781</vt:lpwstr>
      </vt:variant>
      <vt:variant>
        <vt:i4>1310772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_Toc256876780</vt:lpwstr>
      </vt:variant>
      <vt:variant>
        <vt:i4>1769524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_Toc256876779</vt:lpwstr>
      </vt:variant>
      <vt:variant>
        <vt:i4>1769524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_Toc256876778</vt:lpwstr>
      </vt:variant>
      <vt:variant>
        <vt:i4>1769524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_Toc256876777</vt:lpwstr>
      </vt:variant>
      <vt:variant>
        <vt:i4>1769524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_Toc256876776</vt:lpwstr>
      </vt:variant>
      <vt:variant>
        <vt:i4>1769524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_Toc256876775</vt:lpwstr>
      </vt:variant>
      <vt:variant>
        <vt:i4>1769524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_Toc256876774</vt:lpwstr>
      </vt:variant>
      <vt:variant>
        <vt:i4>1769524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_Toc256876773</vt:lpwstr>
      </vt:variant>
      <vt:variant>
        <vt:i4>1769524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_Toc256876772</vt:lpwstr>
      </vt:variant>
      <vt:variant>
        <vt:i4>1769524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_Toc256876771</vt:lpwstr>
      </vt:variant>
      <vt:variant>
        <vt:i4>1769524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_Toc256876770</vt:lpwstr>
      </vt:variant>
      <vt:variant>
        <vt:i4>1703988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_Toc256876769</vt:lpwstr>
      </vt:variant>
      <vt:variant>
        <vt:i4>1703988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_Toc256876768</vt:lpwstr>
      </vt:variant>
      <vt:variant>
        <vt:i4>1703988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_Toc256876767</vt:lpwstr>
      </vt:variant>
      <vt:variant>
        <vt:i4>1703988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_Toc256876766</vt:lpwstr>
      </vt:variant>
      <vt:variant>
        <vt:i4>1703988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_Toc256876765</vt:lpwstr>
      </vt:variant>
      <vt:variant>
        <vt:i4>1703988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_Toc256876764</vt:lpwstr>
      </vt:variant>
      <vt:variant>
        <vt:i4>1703988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_Toc256876763</vt:lpwstr>
      </vt:variant>
      <vt:variant>
        <vt:i4>1703988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_Toc256876762</vt:lpwstr>
      </vt:variant>
      <vt:variant>
        <vt:i4>1703988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_Toc256876761</vt:lpwstr>
      </vt:variant>
      <vt:variant>
        <vt:i4>1703988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_Toc256876760</vt:lpwstr>
      </vt:variant>
      <vt:variant>
        <vt:i4>1638452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_Toc256876759</vt:lpwstr>
      </vt:variant>
      <vt:variant>
        <vt:i4>1638452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_Toc256876758</vt:lpwstr>
      </vt:variant>
      <vt:variant>
        <vt:i4>1638452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_Toc256876757</vt:lpwstr>
      </vt:variant>
      <vt:variant>
        <vt:i4>1638452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_Toc256876756</vt:lpwstr>
      </vt:variant>
      <vt:variant>
        <vt:i4>1638452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_Toc256876755</vt:lpwstr>
      </vt:variant>
      <vt:variant>
        <vt:i4>1638452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_Toc256876754</vt:lpwstr>
      </vt:variant>
      <vt:variant>
        <vt:i4>1638452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_Toc256876753</vt:lpwstr>
      </vt:variant>
      <vt:variant>
        <vt:i4>1638452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_Toc256876752</vt:lpwstr>
      </vt:variant>
      <vt:variant>
        <vt:i4>1638452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_Toc256876751</vt:lpwstr>
      </vt:variant>
      <vt:variant>
        <vt:i4>1638452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_Toc256876750</vt:lpwstr>
      </vt:variant>
      <vt:variant>
        <vt:i4>1572916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_Toc256876749</vt:lpwstr>
      </vt:variant>
      <vt:variant>
        <vt:i4>1572916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_Toc256876748</vt:lpwstr>
      </vt:variant>
      <vt:variant>
        <vt:i4>1572916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_Toc256876747</vt:lpwstr>
      </vt:variant>
      <vt:variant>
        <vt:i4>1572916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_Toc256876746</vt:lpwstr>
      </vt:variant>
      <vt:variant>
        <vt:i4>1572916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_Toc256876745</vt:lpwstr>
      </vt:variant>
      <vt:variant>
        <vt:i4>1572916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_Toc256876744</vt:lpwstr>
      </vt:variant>
      <vt:variant>
        <vt:i4>1572916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_Toc256876743</vt:lpwstr>
      </vt:variant>
      <vt:variant>
        <vt:i4>1572916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_Toc256876742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_Toc256876741</vt:lpwstr>
      </vt:variant>
      <vt:variant>
        <vt:i4>1572916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_Toc256876740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_Toc256876739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_Toc256876738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_Toc256876737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_Toc256876736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_Toc256876735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_Toc256876734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_Toc256876733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_Toc256876732</vt:lpwstr>
      </vt:variant>
      <vt:variant>
        <vt:i4>2031668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_Toc256876731</vt:lpwstr>
      </vt:variant>
      <vt:variant>
        <vt:i4>2031668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_Toc256876730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_Toc256876729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_Toc256876728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_Toc256876727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_Toc256876726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_Toc256876725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_Toc256876724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_Toc256876723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_Toc256876722</vt:lpwstr>
      </vt:variant>
      <vt:variant>
        <vt:i4>1966132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_Toc256876721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_Toc256876720</vt:lpwstr>
      </vt:variant>
      <vt:variant>
        <vt:i4>1900596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_Toc256876719</vt:lpwstr>
      </vt:variant>
      <vt:variant>
        <vt:i4>1900596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_Toc256876718</vt:lpwstr>
      </vt:variant>
      <vt:variant>
        <vt:i4>1900596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_Toc256876717</vt:lpwstr>
      </vt:variant>
      <vt:variant>
        <vt:i4>1900596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_Toc256876716</vt:lpwstr>
      </vt:variant>
      <vt:variant>
        <vt:i4>1900596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_Toc256876715</vt:lpwstr>
      </vt:variant>
      <vt:variant>
        <vt:i4>1900596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_Toc256876714</vt:lpwstr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_Toc256876713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_Toc256876712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_Toc256876711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_Toc256876710</vt:lpwstr>
      </vt:variant>
      <vt:variant>
        <vt:i4>1835060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_Toc256876709</vt:lpwstr>
      </vt:variant>
      <vt:variant>
        <vt:i4>1835060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_Toc256876708</vt:lpwstr>
      </vt:variant>
      <vt:variant>
        <vt:i4>1835060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_Toc256876707</vt:lpwstr>
      </vt:variant>
      <vt:variant>
        <vt:i4>1835060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_Toc256876706</vt:lpwstr>
      </vt:variant>
      <vt:variant>
        <vt:i4>1835060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_Toc256876705</vt:lpwstr>
      </vt:variant>
      <vt:variant>
        <vt:i4>1835060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_Toc256876704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_Toc256876703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_Toc256876702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_Toc256876701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_Toc256876700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_Toc256876699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_Toc256876698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_Toc256876697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_Toc256876696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_Toc256876695</vt:lpwstr>
      </vt:variant>
      <vt:variant>
        <vt:i4>1376309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_Toc256876694</vt:lpwstr>
      </vt:variant>
      <vt:variant>
        <vt:i4>1376309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_Toc256876693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_Toc256876692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_Toc256876691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_Toc256876690</vt:lpwstr>
      </vt:variant>
      <vt:variant>
        <vt:i4>1310773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_Toc256876689</vt:lpwstr>
      </vt:variant>
      <vt:variant>
        <vt:i4>1310773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_Toc256876688</vt:lpwstr>
      </vt:variant>
      <vt:variant>
        <vt:i4>1310773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_Toc256876687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_Toc256876686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_Toc256876685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_Toc256876684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_Toc256876683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_Toc256876682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_Toc256876681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_Toc256876680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_Toc256876679</vt:lpwstr>
      </vt:variant>
      <vt:variant>
        <vt:i4>1769525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_Toc256876678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_Toc256876677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_Toc256876676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_Toc256876675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_Toc256876674</vt:lpwstr>
      </vt:variant>
      <vt:variant>
        <vt:i4>1769525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_Toc256876673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_Toc256876672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_Toc256876671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_Toc256876670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_Toc256876669</vt:lpwstr>
      </vt:variant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_Toc256876668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_Toc256876667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_Toc256876666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_Toc256876665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_Toc256876664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_Toc256876663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_Toc256876662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_Toc256876661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_Toc256876660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Ski, Trond</cp:lastModifiedBy>
  <cp:revision>85</cp:revision>
  <cp:lastPrinted>2019-08-07T14:57:00Z</cp:lastPrinted>
  <dcterms:created xsi:type="dcterms:W3CDTF">2020-05-07T09:55:00Z</dcterms:created>
  <dcterms:modified xsi:type="dcterms:W3CDTF">2021-08-19T10:47:00Z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